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A5" w:rsidRPr="002969B2" w:rsidRDefault="00E47FB3" w:rsidP="003E700C">
      <w:pPr>
        <w:pStyle w:val="a7"/>
        <w:rPr>
          <w:rFonts w:ascii="黑体" w:eastAsia="黑体" w:hAnsi="黑体" w:cs="Times New Roman"/>
        </w:rPr>
      </w:pPr>
      <w:r w:rsidRPr="002969B2">
        <w:rPr>
          <w:rFonts w:ascii="黑体" w:eastAsia="黑体" w:hAnsi="黑体" w:cs="Times New Roman"/>
        </w:rPr>
        <w:t>上海东海职业技术学院</w:t>
      </w:r>
      <w:r w:rsidR="009A52B1" w:rsidRPr="002969B2">
        <w:rPr>
          <w:rFonts w:ascii="黑体" w:eastAsia="黑体" w:hAnsi="黑体" w:cs="Times New Roman"/>
        </w:rPr>
        <w:t>“智慧教学</w:t>
      </w:r>
      <w:r w:rsidR="00212AA5" w:rsidRPr="002969B2">
        <w:rPr>
          <w:rFonts w:ascii="黑体" w:eastAsia="黑体" w:hAnsi="黑体" w:cs="Times New Roman"/>
        </w:rPr>
        <w:t>课程”</w:t>
      </w:r>
      <w:r w:rsidR="003E700C" w:rsidRPr="002969B2">
        <w:rPr>
          <w:rFonts w:ascii="黑体" w:eastAsia="黑体" w:hAnsi="黑体" w:cs="Times New Roman"/>
        </w:rPr>
        <w:t>建设</w:t>
      </w:r>
      <w:r w:rsidR="00F733FE" w:rsidRPr="002969B2">
        <w:rPr>
          <w:rFonts w:ascii="黑体" w:eastAsia="黑体" w:hAnsi="黑体" w:cs="Times New Roman"/>
        </w:rPr>
        <w:t>方案</w:t>
      </w:r>
    </w:p>
    <w:p w:rsidR="003E700C" w:rsidRPr="00EA085D" w:rsidRDefault="004B21AA" w:rsidP="003E700C">
      <w:pPr>
        <w:jc w:val="center"/>
        <w:rPr>
          <w:b/>
          <w:sz w:val="28"/>
        </w:rPr>
      </w:pPr>
      <w:r w:rsidRPr="00EA085D">
        <w:rPr>
          <w:rFonts w:hint="eastAsia"/>
          <w:b/>
          <w:sz w:val="28"/>
        </w:rPr>
        <w:t>（试行</w:t>
      </w:r>
      <w:r w:rsidRPr="00EA085D">
        <w:rPr>
          <w:b/>
          <w:sz w:val="28"/>
        </w:rPr>
        <w:t>）</w:t>
      </w:r>
    </w:p>
    <w:p w:rsidR="00212AA5" w:rsidRPr="004C0B7D" w:rsidRDefault="00A04446" w:rsidP="00497ECE">
      <w:pPr>
        <w:widowControl/>
        <w:ind w:firstLine="42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为了</w:t>
      </w:r>
      <w:r w:rsidR="00497ECE" w:rsidRPr="004C0B7D">
        <w:rPr>
          <w:rFonts w:ascii="Times New Roman" w:eastAsia="仿宋_GB2312" w:hAnsi="Times New Roman" w:cs="Times New Roman"/>
          <w:sz w:val="28"/>
        </w:rPr>
        <w:t>进一步营造积极开展智慧教育的良好氛围</w:t>
      </w:r>
      <w:r w:rsidR="00575F98" w:rsidRPr="004C0B7D">
        <w:rPr>
          <w:rFonts w:ascii="Times New Roman" w:eastAsia="仿宋_GB2312" w:hAnsi="Times New Roman" w:cs="Times New Roman"/>
          <w:sz w:val="28"/>
        </w:rPr>
        <w:t>，激发广大教师投身信息化教育教学</w:t>
      </w:r>
      <w:r w:rsidR="00497ECE" w:rsidRPr="004C0B7D">
        <w:rPr>
          <w:rFonts w:ascii="Times New Roman" w:eastAsia="仿宋_GB2312" w:hAnsi="Times New Roman" w:cs="Times New Roman"/>
          <w:sz w:val="28"/>
        </w:rPr>
        <w:t>改革的热情，更高质量地</w:t>
      </w:r>
      <w:r w:rsidRPr="004C0B7D">
        <w:rPr>
          <w:rFonts w:ascii="Times New Roman" w:eastAsia="仿宋_GB2312" w:hAnsi="Times New Roman" w:cs="Times New Roman"/>
          <w:sz w:val="28"/>
        </w:rPr>
        <w:t>达成我校信息化教育教学改革目标，按照《上海东海职业技术学院智慧教育创新发展行动计划（</w:t>
      </w:r>
      <w:r w:rsidRPr="004C0B7D">
        <w:rPr>
          <w:rFonts w:ascii="Times New Roman" w:eastAsia="仿宋_GB2312" w:hAnsi="Times New Roman" w:cs="Times New Roman"/>
          <w:sz w:val="28"/>
        </w:rPr>
        <w:t>2018—2020</w:t>
      </w:r>
      <w:r w:rsidRPr="004C0B7D">
        <w:rPr>
          <w:rFonts w:ascii="Times New Roman" w:eastAsia="仿宋_GB2312" w:hAnsi="Times New Roman" w:cs="Times New Roman"/>
          <w:sz w:val="28"/>
        </w:rPr>
        <w:t>年）》</w:t>
      </w:r>
      <w:r w:rsidR="003E700C">
        <w:rPr>
          <w:rFonts w:ascii="Times New Roman" w:eastAsia="仿宋_GB2312" w:hAnsi="Times New Roman" w:cs="Times New Roman" w:hint="eastAsia"/>
          <w:sz w:val="28"/>
        </w:rPr>
        <w:t>中</w:t>
      </w:r>
      <w:r w:rsidR="003E700C">
        <w:rPr>
          <w:rFonts w:ascii="Times New Roman" w:eastAsia="仿宋_GB2312" w:hAnsi="Times New Roman" w:cs="Times New Roman"/>
          <w:sz w:val="28"/>
        </w:rPr>
        <w:t>关于</w:t>
      </w:r>
      <w:r w:rsidR="003E700C">
        <w:rPr>
          <w:rFonts w:ascii="Times New Roman" w:eastAsia="仿宋_GB2312" w:hAnsi="Times New Roman" w:cs="Times New Roman" w:hint="eastAsia"/>
          <w:sz w:val="28"/>
        </w:rPr>
        <w:t>“</w:t>
      </w:r>
      <w:r w:rsidR="003E700C" w:rsidRPr="004C0B7D">
        <w:rPr>
          <w:rFonts w:ascii="Times New Roman" w:eastAsia="仿宋_GB2312" w:hAnsi="Times New Roman" w:cs="Times New Roman"/>
          <w:sz w:val="28"/>
        </w:rPr>
        <w:t>智慧课堂</w:t>
      </w:r>
      <w:r w:rsidR="003E700C">
        <w:rPr>
          <w:rFonts w:ascii="Times New Roman" w:eastAsia="仿宋_GB2312" w:hAnsi="Times New Roman" w:cs="Times New Roman"/>
          <w:sz w:val="28"/>
        </w:rPr>
        <w:t>”</w:t>
      </w:r>
      <w:r w:rsidR="003E700C" w:rsidRPr="004C0B7D">
        <w:rPr>
          <w:rFonts w:ascii="Times New Roman" w:eastAsia="仿宋_GB2312" w:hAnsi="Times New Roman" w:cs="Times New Roman"/>
          <w:sz w:val="28"/>
        </w:rPr>
        <w:t>和</w:t>
      </w:r>
      <w:r w:rsidR="003E700C">
        <w:rPr>
          <w:rFonts w:ascii="Times New Roman" w:eastAsia="仿宋_GB2312" w:hAnsi="Times New Roman" w:cs="Times New Roman" w:hint="eastAsia"/>
          <w:sz w:val="28"/>
        </w:rPr>
        <w:t>“</w:t>
      </w:r>
      <w:r w:rsidR="003E700C" w:rsidRPr="004C0B7D">
        <w:rPr>
          <w:rFonts w:ascii="Times New Roman" w:eastAsia="仿宋_GB2312" w:hAnsi="Times New Roman" w:cs="Times New Roman"/>
          <w:sz w:val="28"/>
        </w:rPr>
        <w:t>网络学习空间</w:t>
      </w:r>
      <w:r w:rsidR="003E700C">
        <w:rPr>
          <w:rFonts w:ascii="Times New Roman" w:eastAsia="仿宋_GB2312" w:hAnsi="Times New Roman" w:cs="Times New Roman"/>
          <w:sz w:val="28"/>
        </w:rPr>
        <w:t>”</w:t>
      </w:r>
      <w:r w:rsidR="003E700C" w:rsidRPr="004C0B7D">
        <w:rPr>
          <w:rFonts w:ascii="Times New Roman" w:eastAsia="仿宋_GB2312" w:hAnsi="Times New Roman" w:cs="Times New Roman"/>
          <w:sz w:val="28"/>
        </w:rPr>
        <w:t>建设</w:t>
      </w:r>
      <w:r w:rsidR="003E700C">
        <w:rPr>
          <w:rFonts w:ascii="Times New Roman" w:eastAsia="仿宋_GB2312" w:hAnsi="Times New Roman" w:cs="Times New Roman" w:hint="eastAsia"/>
          <w:sz w:val="28"/>
        </w:rPr>
        <w:t>的</w:t>
      </w:r>
      <w:r w:rsidRPr="004C0B7D">
        <w:rPr>
          <w:rFonts w:ascii="Times New Roman" w:eastAsia="仿宋_GB2312" w:hAnsi="Times New Roman" w:cs="Times New Roman"/>
          <w:sz w:val="28"/>
        </w:rPr>
        <w:t>部署规划，</w:t>
      </w:r>
      <w:r w:rsidR="0077728A">
        <w:rPr>
          <w:rFonts w:ascii="Times New Roman" w:eastAsia="仿宋_GB2312" w:hAnsi="Times New Roman" w:cs="Times New Roman"/>
          <w:sz w:val="28"/>
        </w:rPr>
        <w:t>教务处</w:t>
      </w:r>
      <w:r w:rsidR="0077728A">
        <w:rPr>
          <w:rFonts w:ascii="Times New Roman" w:eastAsia="仿宋_GB2312" w:hAnsi="Times New Roman" w:cs="Times New Roman" w:hint="eastAsia"/>
          <w:sz w:val="28"/>
        </w:rPr>
        <w:t>特制定本</w:t>
      </w:r>
      <w:r w:rsidR="0077728A">
        <w:rPr>
          <w:rFonts w:ascii="Times New Roman" w:eastAsia="仿宋_GB2312" w:hAnsi="Times New Roman" w:cs="Times New Roman"/>
          <w:sz w:val="28"/>
        </w:rPr>
        <w:t>方案</w:t>
      </w:r>
      <w:r w:rsidR="00575F98" w:rsidRPr="004C0B7D">
        <w:rPr>
          <w:rFonts w:ascii="Times New Roman" w:eastAsia="仿宋_GB2312" w:hAnsi="Times New Roman" w:cs="Times New Roman"/>
          <w:sz w:val="28"/>
        </w:rPr>
        <w:t>，</w:t>
      </w:r>
      <w:r w:rsidR="0077728A">
        <w:rPr>
          <w:rFonts w:ascii="Times New Roman" w:eastAsia="仿宋_GB2312" w:hAnsi="Times New Roman" w:cs="Times New Roman" w:hint="eastAsia"/>
          <w:sz w:val="28"/>
        </w:rPr>
        <w:t>该方案已</w:t>
      </w:r>
      <w:r w:rsidR="00575F98" w:rsidRPr="004C0B7D">
        <w:rPr>
          <w:rFonts w:ascii="Times New Roman" w:eastAsia="仿宋_GB2312" w:hAnsi="Times New Roman" w:cs="Times New Roman"/>
          <w:sz w:val="28"/>
        </w:rPr>
        <w:t>经</w:t>
      </w:r>
      <w:r w:rsidR="00497ECE" w:rsidRPr="004C0B7D">
        <w:rPr>
          <w:rFonts w:ascii="Times New Roman" w:eastAsia="仿宋_GB2312" w:hAnsi="Times New Roman" w:cs="Times New Roman"/>
          <w:sz w:val="28"/>
        </w:rPr>
        <w:t>校信息化</w:t>
      </w:r>
      <w:r w:rsidR="003E700C">
        <w:rPr>
          <w:rFonts w:ascii="Times New Roman" w:eastAsia="仿宋_GB2312" w:hAnsi="Times New Roman" w:cs="Times New Roman"/>
          <w:sz w:val="28"/>
        </w:rPr>
        <w:t>教育教学改革小组</w:t>
      </w:r>
      <w:r w:rsidR="00EB2284">
        <w:rPr>
          <w:rFonts w:ascii="Times New Roman" w:eastAsia="仿宋_GB2312" w:hAnsi="Times New Roman" w:cs="Times New Roman" w:hint="eastAsia"/>
          <w:sz w:val="28"/>
        </w:rPr>
        <w:t>（简称</w:t>
      </w:r>
      <w:r w:rsidR="00EB2284">
        <w:rPr>
          <w:rFonts w:ascii="Times New Roman" w:eastAsia="仿宋_GB2312" w:hAnsi="Times New Roman" w:cs="Times New Roman"/>
          <w:sz w:val="28"/>
        </w:rPr>
        <w:t>“</w:t>
      </w:r>
      <w:r w:rsidR="00EB2284">
        <w:rPr>
          <w:rFonts w:ascii="Times New Roman" w:eastAsia="仿宋_GB2312" w:hAnsi="Times New Roman" w:cs="Times New Roman" w:hint="eastAsia"/>
          <w:sz w:val="28"/>
        </w:rPr>
        <w:t>信</w:t>
      </w:r>
      <w:r w:rsidR="00EB2284">
        <w:rPr>
          <w:rFonts w:ascii="Times New Roman" w:eastAsia="仿宋_GB2312" w:hAnsi="Times New Roman" w:cs="Times New Roman"/>
          <w:sz w:val="28"/>
        </w:rPr>
        <w:t>改小组</w:t>
      </w:r>
      <w:r w:rsidR="00EB2284">
        <w:rPr>
          <w:rFonts w:ascii="Times New Roman" w:eastAsia="仿宋_GB2312" w:hAnsi="Times New Roman" w:cs="Times New Roman"/>
          <w:sz w:val="28"/>
        </w:rPr>
        <w:t>”</w:t>
      </w:r>
      <w:r w:rsidR="00EB2284">
        <w:rPr>
          <w:rFonts w:ascii="Times New Roman" w:eastAsia="仿宋_GB2312" w:hAnsi="Times New Roman" w:cs="Times New Roman"/>
          <w:sz w:val="28"/>
        </w:rPr>
        <w:t>）</w:t>
      </w:r>
      <w:r w:rsidR="003E700C">
        <w:rPr>
          <w:rFonts w:ascii="Times New Roman" w:eastAsia="仿宋_GB2312" w:hAnsi="Times New Roman" w:cs="Times New Roman"/>
          <w:sz w:val="28"/>
        </w:rPr>
        <w:t>讨论并通过</w:t>
      </w:r>
      <w:r w:rsidRPr="004C0B7D">
        <w:rPr>
          <w:rFonts w:ascii="Times New Roman" w:eastAsia="仿宋_GB2312" w:hAnsi="Times New Roman" w:cs="Times New Roman"/>
          <w:sz w:val="28"/>
        </w:rPr>
        <w:t>。</w:t>
      </w:r>
    </w:p>
    <w:p w:rsidR="00212AA5" w:rsidRPr="004C0B7D" w:rsidRDefault="00D503EA" w:rsidP="009A52B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eastAsia="仿宋_GB2312" w:hAnsi="Times New Roman" w:cs="Times New Roman"/>
          <w:b/>
          <w:sz w:val="28"/>
        </w:rPr>
      </w:pPr>
      <w:r w:rsidRPr="004C0B7D">
        <w:rPr>
          <w:rFonts w:ascii="Times New Roman" w:eastAsia="仿宋_GB2312" w:hAnsi="Times New Roman" w:cs="Times New Roman"/>
          <w:b/>
          <w:sz w:val="28"/>
        </w:rPr>
        <w:t>建设</w:t>
      </w:r>
      <w:r w:rsidR="001C6F77" w:rsidRPr="004C0B7D">
        <w:rPr>
          <w:rFonts w:ascii="Times New Roman" w:eastAsia="仿宋_GB2312" w:hAnsi="Times New Roman" w:cs="Times New Roman"/>
          <w:b/>
          <w:sz w:val="28"/>
        </w:rPr>
        <w:t>办法</w:t>
      </w:r>
    </w:p>
    <w:p w:rsidR="00EB2284" w:rsidRPr="00EB2284" w:rsidRDefault="00D755B8" w:rsidP="00EB2284">
      <w:pPr>
        <w:widowControl/>
        <w:ind w:firstLine="420"/>
        <w:jc w:val="left"/>
        <w:rPr>
          <w:rFonts w:ascii="Times New Roman" w:eastAsia="仿宋_GB2312" w:hAnsi="Times New Roman" w:cs="Times New Roman"/>
          <w:sz w:val="28"/>
        </w:rPr>
      </w:pPr>
      <w:r w:rsidRPr="00EB2284">
        <w:rPr>
          <w:rFonts w:ascii="Times New Roman" w:eastAsia="仿宋_GB2312" w:hAnsi="Times New Roman" w:cs="Times New Roman"/>
          <w:sz w:val="28"/>
        </w:rPr>
        <w:t>东海学院</w:t>
      </w:r>
      <w:r w:rsidR="009A52B1" w:rsidRPr="00EB2284">
        <w:rPr>
          <w:rFonts w:ascii="Times New Roman" w:eastAsia="仿宋_GB2312" w:hAnsi="Times New Roman" w:cs="Times New Roman"/>
          <w:sz w:val="28"/>
        </w:rPr>
        <w:t>“</w:t>
      </w:r>
      <w:r w:rsidR="009A52B1" w:rsidRPr="00EB2284">
        <w:rPr>
          <w:rFonts w:ascii="Times New Roman" w:eastAsia="仿宋_GB2312" w:hAnsi="Times New Roman" w:cs="Times New Roman"/>
          <w:sz w:val="28"/>
        </w:rPr>
        <w:t>智慧教学课程</w:t>
      </w:r>
      <w:r w:rsidR="009A52B1" w:rsidRPr="00EB2284">
        <w:rPr>
          <w:rFonts w:ascii="Times New Roman" w:eastAsia="仿宋_GB2312" w:hAnsi="Times New Roman" w:cs="Times New Roman"/>
          <w:sz w:val="28"/>
        </w:rPr>
        <w:t>”</w:t>
      </w:r>
      <w:r w:rsidR="00D503EA" w:rsidRPr="00EB2284">
        <w:rPr>
          <w:rFonts w:ascii="Times New Roman" w:eastAsia="仿宋_GB2312" w:hAnsi="Times New Roman" w:cs="Times New Roman"/>
          <w:sz w:val="28"/>
        </w:rPr>
        <w:t>的建设</w:t>
      </w:r>
      <w:r w:rsidR="00F932A3">
        <w:rPr>
          <w:rFonts w:ascii="Times New Roman" w:eastAsia="仿宋_GB2312" w:hAnsi="Times New Roman" w:cs="Times New Roman" w:hint="eastAsia"/>
          <w:sz w:val="28"/>
        </w:rPr>
        <w:t>按</w:t>
      </w:r>
      <w:r w:rsidR="00F932A3">
        <w:rPr>
          <w:rFonts w:ascii="Times New Roman" w:eastAsia="仿宋_GB2312" w:hAnsi="Times New Roman" w:cs="Times New Roman"/>
          <w:sz w:val="28"/>
        </w:rPr>
        <w:t>批次</w:t>
      </w:r>
      <w:r w:rsidR="00F932A3">
        <w:rPr>
          <w:rFonts w:ascii="Times New Roman" w:eastAsia="仿宋_GB2312" w:hAnsi="Times New Roman" w:cs="Times New Roman" w:hint="eastAsia"/>
          <w:sz w:val="28"/>
        </w:rPr>
        <w:t>开展</w:t>
      </w:r>
      <w:r w:rsidR="00F932A3">
        <w:rPr>
          <w:rFonts w:ascii="Times New Roman" w:eastAsia="仿宋_GB2312" w:hAnsi="Times New Roman" w:cs="Times New Roman"/>
          <w:sz w:val="28"/>
        </w:rPr>
        <w:t>，</w:t>
      </w:r>
      <w:r w:rsidR="00F932A3">
        <w:rPr>
          <w:rFonts w:ascii="Times New Roman" w:eastAsia="仿宋_GB2312" w:hAnsi="Times New Roman" w:cs="Times New Roman" w:hint="eastAsia"/>
          <w:sz w:val="28"/>
        </w:rPr>
        <w:t>每一</w:t>
      </w:r>
      <w:r w:rsidR="00F932A3">
        <w:rPr>
          <w:rFonts w:ascii="Times New Roman" w:eastAsia="仿宋_GB2312" w:hAnsi="Times New Roman" w:cs="Times New Roman"/>
          <w:sz w:val="28"/>
        </w:rPr>
        <w:t>批次的课程建设</w:t>
      </w:r>
      <w:r w:rsidR="009A52B1" w:rsidRPr="00EB2284">
        <w:rPr>
          <w:rFonts w:ascii="Times New Roman" w:eastAsia="仿宋_GB2312" w:hAnsi="Times New Roman" w:cs="Times New Roman"/>
          <w:sz w:val="28"/>
        </w:rPr>
        <w:t>需经过</w:t>
      </w:r>
      <w:r w:rsidR="009A52B1" w:rsidRPr="00EB2284">
        <w:rPr>
          <w:rFonts w:ascii="Times New Roman" w:eastAsia="仿宋_GB2312" w:hAnsi="Times New Roman" w:cs="Times New Roman"/>
          <w:sz w:val="28"/>
        </w:rPr>
        <w:t>“</w:t>
      </w:r>
      <w:r w:rsidR="009A52B1" w:rsidRPr="00EB2284">
        <w:rPr>
          <w:rFonts w:ascii="Times New Roman" w:eastAsia="仿宋_GB2312" w:hAnsi="Times New Roman" w:cs="Times New Roman"/>
          <w:sz w:val="28"/>
        </w:rPr>
        <w:t>申报</w:t>
      </w:r>
      <w:r w:rsidRPr="00EB2284">
        <w:rPr>
          <w:rFonts w:ascii="Times New Roman" w:eastAsia="仿宋_GB2312" w:hAnsi="Times New Roman" w:cs="Times New Roman"/>
          <w:sz w:val="28"/>
        </w:rPr>
        <w:t>评审</w:t>
      </w:r>
      <w:r w:rsidR="003E700C" w:rsidRPr="00EB2284">
        <w:rPr>
          <w:rFonts w:ascii="Times New Roman" w:eastAsia="仿宋_GB2312" w:hAnsi="Times New Roman" w:cs="Times New Roman"/>
          <w:sz w:val="28"/>
        </w:rPr>
        <w:t>”</w:t>
      </w:r>
      <w:r w:rsidR="003E700C" w:rsidRPr="00EB2284">
        <w:rPr>
          <w:rFonts w:ascii="Times New Roman" w:eastAsia="仿宋_GB2312" w:hAnsi="Times New Roman" w:cs="Times New Roman" w:hint="eastAsia"/>
          <w:sz w:val="28"/>
        </w:rPr>
        <w:t>、</w:t>
      </w:r>
      <w:r w:rsidR="009A52B1" w:rsidRPr="00EB2284">
        <w:rPr>
          <w:rFonts w:ascii="Times New Roman" w:eastAsia="仿宋_GB2312" w:hAnsi="Times New Roman" w:cs="Times New Roman"/>
          <w:sz w:val="28"/>
        </w:rPr>
        <w:t>“</w:t>
      </w:r>
      <w:r w:rsidRPr="00EB2284">
        <w:rPr>
          <w:rFonts w:ascii="Times New Roman" w:eastAsia="仿宋_GB2312" w:hAnsi="Times New Roman" w:cs="Times New Roman"/>
          <w:sz w:val="28"/>
        </w:rPr>
        <w:t>筹备</w:t>
      </w:r>
      <w:r w:rsidR="00EE7834" w:rsidRPr="00EB2284">
        <w:rPr>
          <w:rFonts w:ascii="Times New Roman" w:eastAsia="仿宋_GB2312" w:hAnsi="Times New Roman" w:cs="Times New Roman"/>
          <w:sz w:val="28"/>
        </w:rPr>
        <w:t>建设</w:t>
      </w:r>
      <w:r w:rsidR="003E700C" w:rsidRPr="00EB2284">
        <w:rPr>
          <w:rFonts w:ascii="Times New Roman" w:eastAsia="仿宋_GB2312" w:hAnsi="Times New Roman" w:cs="Times New Roman"/>
          <w:sz w:val="28"/>
        </w:rPr>
        <w:t>”</w:t>
      </w:r>
      <w:r w:rsidR="003E700C" w:rsidRPr="00EB2284">
        <w:rPr>
          <w:rFonts w:ascii="Times New Roman" w:eastAsia="仿宋_GB2312" w:hAnsi="Times New Roman" w:cs="Times New Roman" w:hint="eastAsia"/>
          <w:sz w:val="28"/>
        </w:rPr>
        <w:t>、</w:t>
      </w:r>
      <w:r w:rsidR="00E47FB3" w:rsidRPr="00EB2284">
        <w:rPr>
          <w:rFonts w:ascii="Times New Roman" w:eastAsia="仿宋_GB2312" w:hAnsi="Times New Roman" w:cs="Times New Roman"/>
          <w:sz w:val="28"/>
        </w:rPr>
        <w:t>“</w:t>
      </w:r>
      <w:r w:rsidRPr="00EB2284">
        <w:rPr>
          <w:rFonts w:ascii="Times New Roman" w:eastAsia="仿宋_GB2312" w:hAnsi="Times New Roman" w:cs="Times New Roman"/>
          <w:sz w:val="28"/>
        </w:rPr>
        <w:t>授课</w:t>
      </w:r>
      <w:r w:rsidR="00EE7834" w:rsidRPr="00EB2284">
        <w:rPr>
          <w:rFonts w:ascii="Times New Roman" w:eastAsia="仿宋_GB2312" w:hAnsi="Times New Roman" w:cs="Times New Roman"/>
          <w:sz w:val="28"/>
        </w:rPr>
        <w:t>验收</w:t>
      </w:r>
      <w:r w:rsidR="003E700C" w:rsidRPr="00EB2284">
        <w:rPr>
          <w:rFonts w:ascii="Times New Roman" w:eastAsia="仿宋_GB2312" w:hAnsi="Times New Roman" w:cs="Times New Roman"/>
          <w:sz w:val="28"/>
        </w:rPr>
        <w:t>”</w:t>
      </w:r>
      <w:r w:rsidR="003E700C" w:rsidRPr="00EB2284">
        <w:rPr>
          <w:rFonts w:ascii="Times New Roman" w:eastAsia="仿宋_GB2312" w:hAnsi="Times New Roman" w:cs="Times New Roman" w:hint="eastAsia"/>
          <w:sz w:val="28"/>
        </w:rPr>
        <w:t>、</w:t>
      </w:r>
      <w:r w:rsidR="00E47FB3" w:rsidRPr="00EB2284">
        <w:rPr>
          <w:rFonts w:ascii="Times New Roman" w:eastAsia="仿宋_GB2312" w:hAnsi="Times New Roman" w:cs="Times New Roman"/>
          <w:sz w:val="28"/>
        </w:rPr>
        <w:t>“</w:t>
      </w:r>
      <w:r w:rsidR="00E47FB3" w:rsidRPr="00EB2284">
        <w:rPr>
          <w:rFonts w:ascii="Times New Roman" w:eastAsia="仿宋_GB2312" w:hAnsi="Times New Roman" w:cs="Times New Roman"/>
          <w:sz w:val="28"/>
        </w:rPr>
        <w:t>认定</w:t>
      </w:r>
      <w:r w:rsidRPr="00EB2284">
        <w:rPr>
          <w:rFonts w:ascii="Times New Roman" w:eastAsia="仿宋_GB2312" w:hAnsi="Times New Roman" w:cs="Times New Roman"/>
          <w:sz w:val="28"/>
        </w:rPr>
        <w:t>公示</w:t>
      </w:r>
      <w:r w:rsidR="00E47FB3" w:rsidRPr="00EB2284">
        <w:rPr>
          <w:rFonts w:ascii="Times New Roman" w:eastAsia="仿宋_GB2312" w:hAnsi="Times New Roman" w:cs="Times New Roman"/>
          <w:sz w:val="28"/>
        </w:rPr>
        <w:t>”</w:t>
      </w:r>
      <w:r w:rsidR="00E47FB3" w:rsidRPr="00EB2284">
        <w:rPr>
          <w:rFonts w:ascii="Times New Roman" w:eastAsia="仿宋_GB2312" w:hAnsi="Times New Roman" w:cs="Times New Roman"/>
          <w:sz w:val="28"/>
        </w:rPr>
        <w:t>四个阶段。</w:t>
      </w:r>
      <w:r w:rsidR="00EB2284">
        <w:rPr>
          <w:rFonts w:ascii="Times New Roman" w:eastAsia="仿宋_GB2312" w:hAnsi="Times New Roman" w:cs="Times New Roman"/>
          <w:sz w:val="28"/>
        </w:rPr>
        <w:t>通过验收的</w:t>
      </w:r>
      <w:r w:rsidR="00EB2284">
        <w:rPr>
          <w:rFonts w:ascii="Times New Roman" w:eastAsia="仿宋_GB2312" w:hAnsi="Times New Roman" w:cs="Times New Roman" w:hint="eastAsia"/>
          <w:sz w:val="28"/>
        </w:rPr>
        <w:t>建设</w:t>
      </w:r>
      <w:r w:rsidR="00F802D2" w:rsidRPr="00EB2284">
        <w:rPr>
          <w:rFonts w:ascii="Times New Roman" w:eastAsia="仿宋_GB2312" w:hAnsi="Times New Roman" w:cs="Times New Roman"/>
          <w:sz w:val="28"/>
        </w:rPr>
        <w:t>课程</w:t>
      </w:r>
      <w:r w:rsidR="00E47FB3" w:rsidRPr="00EB2284">
        <w:rPr>
          <w:rFonts w:ascii="Times New Roman" w:eastAsia="仿宋_GB2312" w:hAnsi="Times New Roman" w:cs="Times New Roman"/>
          <w:sz w:val="28"/>
        </w:rPr>
        <w:t>被</w:t>
      </w:r>
      <w:r w:rsidR="00EA7141" w:rsidRPr="00EB2284">
        <w:rPr>
          <w:rFonts w:ascii="Times New Roman" w:eastAsia="仿宋_GB2312" w:hAnsi="Times New Roman" w:cs="Times New Roman"/>
          <w:sz w:val="28"/>
        </w:rPr>
        <w:t>认定为东海学院</w:t>
      </w:r>
      <w:r w:rsidR="009A52B1" w:rsidRPr="00EB2284">
        <w:rPr>
          <w:rFonts w:ascii="Times New Roman" w:eastAsia="仿宋_GB2312" w:hAnsi="Times New Roman" w:cs="Times New Roman"/>
          <w:sz w:val="28"/>
        </w:rPr>
        <w:t>“</w:t>
      </w:r>
      <w:r w:rsidR="009A52B1" w:rsidRPr="00EB2284">
        <w:rPr>
          <w:rFonts w:ascii="Times New Roman" w:eastAsia="仿宋_GB2312" w:hAnsi="Times New Roman" w:cs="Times New Roman"/>
          <w:sz w:val="28"/>
        </w:rPr>
        <w:t>智慧教学课程</w:t>
      </w:r>
      <w:r w:rsidR="009A52B1" w:rsidRPr="00EB2284">
        <w:rPr>
          <w:rFonts w:ascii="Times New Roman" w:eastAsia="仿宋_GB2312" w:hAnsi="Times New Roman" w:cs="Times New Roman"/>
          <w:sz w:val="28"/>
        </w:rPr>
        <w:t>”</w:t>
      </w:r>
      <w:r w:rsidR="00EB2284" w:rsidRPr="00EB2284">
        <w:rPr>
          <w:rFonts w:ascii="Times New Roman" w:eastAsia="仿宋_GB2312" w:hAnsi="Times New Roman" w:cs="Times New Roman" w:hint="eastAsia"/>
          <w:sz w:val="28"/>
        </w:rPr>
        <w:t>；</w:t>
      </w:r>
      <w:r w:rsidR="009A52B1" w:rsidRPr="00EB2284">
        <w:rPr>
          <w:rFonts w:ascii="Times New Roman" w:eastAsia="仿宋_GB2312" w:hAnsi="Times New Roman" w:cs="Times New Roman"/>
          <w:sz w:val="28"/>
        </w:rPr>
        <w:t>课程</w:t>
      </w:r>
      <w:r w:rsidR="00F802D2" w:rsidRPr="00EB2284">
        <w:rPr>
          <w:rFonts w:ascii="Times New Roman" w:eastAsia="仿宋_GB2312" w:hAnsi="Times New Roman" w:cs="Times New Roman"/>
          <w:sz w:val="28"/>
        </w:rPr>
        <w:t>负责人授予</w:t>
      </w:r>
      <w:r w:rsidR="00F802D2" w:rsidRPr="00EB2284">
        <w:rPr>
          <w:rFonts w:ascii="Times New Roman" w:eastAsia="仿宋_GB2312" w:hAnsi="Times New Roman" w:cs="Times New Roman"/>
          <w:sz w:val="28"/>
        </w:rPr>
        <w:t>“</w:t>
      </w:r>
      <w:r w:rsidR="00F802D2" w:rsidRPr="00EB2284">
        <w:rPr>
          <w:rFonts w:ascii="Times New Roman" w:eastAsia="仿宋_GB2312" w:hAnsi="Times New Roman" w:cs="Times New Roman"/>
          <w:sz w:val="28"/>
        </w:rPr>
        <w:t>智慧教学之星</w:t>
      </w:r>
      <w:r w:rsidR="00F802D2" w:rsidRPr="00EB2284">
        <w:rPr>
          <w:rFonts w:ascii="Times New Roman" w:eastAsia="仿宋_GB2312" w:hAnsi="Times New Roman" w:cs="Times New Roman"/>
          <w:sz w:val="28"/>
        </w:rPr>
        <w:t>”</w:t>
      </w:r>
      <w:r w:rsidR="00EB2284" w:rsidRPr="00EB2284">
        <w:rPr>
          <w:rFonts w:ascii="Times New Roman" w:eastAsia="仿宋_GB2312" w:hAnsi="Times New Roman" w:cs="Times New Roman"/>
          <w:sz w:val="28"/>
        </w:rPr>
        <w:t>荣誉称号</w:t>
      </w:r>
      <w:r w:rsidR="00EB2284" w:rsidRPr="00EB2284">
        <w:rPr>
          <w:rFonts w:ascii="Times New Roman" w:eastAsia="仿宋_GB2312" w:hAnsi="Times New Roman" w:cs="Times New Roman" w:hint="eastAsia"/>
          <w:sz w:val="28"/>
        </w:rPr>
        <w:t>；</w:t>
      </w:r>
      <w:r w:rsidR="00EB2284" w:rsidRPr="00EB2284">
        <w:rPr>
          <w:rFonts w:ascii="Times New Roman" w:eastAsia="仿宋_GB2312" w:hAnsi="Times New Roman" w:cs="Times New Roman"/>
          <w:sz w:val="28"/>
        </w:rPr>
        <w:t>授课学期课程负责人和授课老师教学工作量将以适当系数增加。</w:t>
      </w:r>
    </w:p>
    <w:p w:rsidR="00212AA5" w:rsidRPr="004C0B7D" w:rsidRDefault="00EE7834" w:rsidP="009A52B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eastAsia="仿宋_GB2312" w:hAnsi="Times New Roman" w:cs="Times New Roman"/>
          <w:b/>
          <w:sz w:val="28"/>
        </w:rPr>
      </w:pPr>
      <w:r w:rsidRPr="004C0B7D">
        <w:rPr>
          <w:rFonts w:ascii="Times New Roman" w:eastAsia="仿宋_GB2312" w:hAnsi="Times New Roman" w:cs="Times New Roman"/>
          <w:b/>
          <w:sz w:val="28"/>
        </w:rPr>
        <w:t>认定</w:t>
      </w:r>
      <w:r w:rsidR="005D6768" w:rsidRPr="004C0B7D">
        <w:rPr>
          <w:rFonts w:ascii="Times New Roman" w:eastAsia="仿宋_GB2312" w:hAnsi="Times New Roman" w:cs="Times New Roman"/>
          <w:b/>
          <w:sz w:val="28"/>
        </w:rPr>
        <w:t>标准</w:t>
      </w:r>
    </w:p>
    <w:p w:rsidR="00212AA5" w:rsidRPr="004C0B7D" w:rsidRDefault="00416CD3" w:rsidP="00416CD3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课堂教学充分利用智慧教学工具推进混合式教学探索与实践</w:t>
      </w:r>
      <w:r w:rsidR="00212AA5" w:rsidRPr="004C0B7D">
        <w:rPr>
          <w:rFonts w:ascii="Times New Roman" w:eastAsia="仿宋_GB2312" w:hAnsi="Times New Roman" w:cs="Times New Roman"/>
          <w:sz w:val="28"/>
        </w:rPr>
        <w:t>，并取得良好的教学成果；</w:t>
      </w:r>
    </w:p>
    <w:p w:rsidR="00212AA5" w:rsidRPr="004C0B7D" w:rsidRDefault="00416CD3" w:rsidP="00212AA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建立起基于</w:t>
      </w:r>
      <w:r w:rsidRPr="004C0B7D">
        <w:rPr>
          <w:rFonts w:ascii="Times New Roman" w:eastAsia="仿宋_GB2312" w:hAnsi="Times New Roman" w:cs="Times New Roman"/>
          <w:sz w:val="28"/>
        </w:rPr>
        <w:t>“</w:t>
      </w:r>
      <w:r w:rsidRPr="004C0B7D">
        <w:rPr>
          <w:rFonts w:ascii="Times New Roman" w:eastAsia="仿宋_GB2312" w:hAnsi="Times New Roman" w:cs="Times New Roman"/>
          <w:sz w:val="28"/>
        </w:rPr>
        <w:t>智慧课堂</w:t>
      </w:r>
      <w:r w:rsidRPr="004C0B7D">
        <w:rPr>
          <w:rFonts w:ascii="Times New Roman" w:eastAsia="仿宋_GB2312" w:hAnsi="Times New Roman" w:cs="Times New Roman"/>
          <w:sz w:val="28"/>
        </w:rPr>
        <w:t>”</w:t>
      </w:r>
      <w:r w:rsidRPr="004C0B7D">
        <w:rPr>
          <w:rFonts w:ascii="Times New Roman" w:eastAsia="仿宋_GB2312" w:hAnsi="Times New Roman" w:cs="Times New Roman"/>
          <w:sz w:val="28"/>
        </w:rPr>
        <w:t>的课程过程性考核评价机制；</w:t>
      </w:r>
    </w:p>
    <w:p w:rsidR="00416CD3" w:rsidRPr="004C0B7D" w:rsidRDefault="00416CD3" w:rsidP="00212AA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在我校</w:t>
      </w:r>
      <w:r w:rsidRPr="004C0B7D">
        <w:rPr>
          <w:rFonts w:ascii="Times New Roman" w:eastAsia="仿宋_GB2312" w:hAnsi="Times New Roman" w:cs="Times New Roman"/>
          <w:sz w:val="28"/>
        </w:rPr>
        <w:t>SPOC</w:t>
      </w:r>
      <w:r w:rsidRPr="004C0B7D">
        <w:rPr>
          <w:rFonts w:ascii="Times New Roman" w:eastAsia="仿宋_GB2312" w:hAnsi="Times New Roman" w:cs="Times New Roman"/>
          <w:sz w:val="28"/>
        </w:rPr>
        <w:t>平台（学生自主学习系统）建有</w:t>
      </w:r>
      <w:r w:rsidR="00EA7141" w:rsidRPr="004C0B7D">
        <w:rPr>
          <w:rFonts w:ascii="Times New Roman" w:eastAsia="仿宋_GB2312" w:hAnsi="Times New Roman" w:cs="Times New Roman"/>
          <w:sz w:val="28"/>
        </w:rPr>
        <w:t>相应</w:t>
      </w:r>
      <w:r w:rsidR="0077728A">
        <w:rPr>
          <w:rFonts w:ascii="Times New Roman" w:eastAsia="仿宋_GB2312" w:hAnsi="Times New Roman" w:cs="Times New Roman"/>
          <w:sz w:val="28"/>
        </w:rPr>
        <w:t>网络课程，课程总时长不</w:t>
      </w:r>
      <w:r w:rsidR="00FB49F3" w:rsidRPr="004C0B7D">
        <w:rPr>
          <w:rFonts w:ascii="Times New Roman" w:eastAsia="仿宋_GB2312" w:hAnsi="Times New Roman" w:cs="Times New Roman"/>
          <w:sz w:val="28"/>
        </w:rPr>
        <w:t>少于</w:t>
      </w:r>
      <w:r w:rsidR="00FB49F3" w:rsidRPr="004C0B7D">
        <w:rPr>
          <w:rFonts w:ascii="Times New Roman" w:eastAsia="仿宋_GB2312" w:hAnsi="Times New Roman" w:cs="Times New Roman"/>
          <w:sz w:val="28"/>
        </w:rPr>
        <w:t>240</w:t>
      </w:r>
      <w:r w:rsidR="00FB49F3" w:rsidRPr="004C0B7D">
        <w:rPr>
          <w:rFonts w:ascii="Times New Roman" w:eastAsia="仿宋_GB2312" w:hAnsi="Times New Roman" w:cs="Times New Roman"/>
          <w:sz w:val="28"/>
        </w:rPr>
        <w:t>分钟，且学生参与度高</w:t>
      </w:r>
      <w:r w:rsidRPr="004C0B7D">
        <w:rPr>
          <w:rFonts w:ascii="Times New Roman" w:eastAsia="仿宋_GB2312" w:hAnsi="Times New Roman" w:cs="Times New Roman"/>
          <w:sz w:val="28"/>
        </w:rPr>
        <w:t>。</w:t>
      </w:r>
    </w:p>
    <w:p w:rsidR="00212AA5" w:rsidRPr="004C0B7D" w:rsidRDefault="00EA7141" w:rsidP="009A52B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eastAsia="仿宋_GB2312" w:hAnsi="Times New Roman" w:cs="Times New Roman"/>
          <w:b/>
          <w:sz w:val="28"/>
        </w:rPr>
      </w:pPr>
      <w:r w:rsidRPr="004C0B7D">
        <w:rPr>
          <w:rFonts w:ascii="Times New Roman" w:eastAsia="仿宋_GB2312" w:hAnsi="Times New Roman" w:cs="Times New Roman"/>
          <w:b/>
          <w:sz w:val="28"/>
        </w:rPr>
        <w:t>申报评审</w:t>
      </w:r>
    </w:p>
    <w:p w:rsidR="00212AA5" w:rsidRPr="004C0B7D" w:rsidRDefault="00F932A3" w:rsidP="00EE7834">
      <w:pPr>
        <w:widowControl/>
        <w:ind w:firstLine="42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lastRenderedPageBreak/>
        <w:t>教务处根据</w:t>
      </w:r>
      <w:r>
        <w:rPr>
          <w:rFonts w:ascii="Times New Roman" w:eastAsia="仿宋_GB2312" w:hAnsi="Times New Roman" w:cs="Times New Roman"/>
          <w:sz w:val="28"/>
        </w:rPr>
        <w:t>实际情况</w:t>
      </w:r>
      <w:r w:rsidR="0002210E">
        <w:rPr>
          <w:rFonts w:ascii="Times New Roman" w:eastAsia="仿宋_GB2312" w:hAnsi="Times New Roman" w:cs="Times New Roman" w:hint="eastAsia"/>
          <w:sz w:val="28"/>
        </w:rPr>
        <w:t>在</w:t>
      </w:r>
      <w:r w:rsidR="0002210E">
        <w:rPr>
          <w:rFonts w:ascii="Times New Roman" w:eastAsia="仿宋_GB2312" w:hAnsi="Times New Roman" w:cs="Times New Roman"/>
          <w:sz w:val="28"/>
        </w:rPr>
        <w:t>学期初</w:t>
      </w:r>
      <w:r w:rsidR="0002210E">
        <w:rPr>
          <w:rFonts w:ascii="Times New Roman" w:eastAsia="仿宋_GB2312" w:hAnsi="Times New Roman" w:cs="Times New Roman" w:hint="eastAsia"/>
          <w:sz w:val="28"/>
        </w:rPr>
        <w:t>组织每一</w:t>
      </w:r>
      <w:r w:rsidR="0002210E">
        <w:rPr>
          <w:rFonts w:ascii="Times New Roman" w:eastAsia="仿宋_GB2312" w:hAnsi="Times New Roman" w:cs="Times New Roman"/>
          <w:sz w:val="28"/>
        </w:rPr>
        <w:t>批次的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 w:hint="eastAsia"/>
          <w:sz w:val="28"/>
        </w:rPr>
        <w:t>智慧</w:t>
      </w:r>
      <w:r>
        <w:rPr>
          <w:rFonts w:ascii="Times New Roman" w:eastAsia="仿宋_GB2312" w:hAnsi="Times New Roman" w:cs="Times New Roman"/>
          <w:sz w:val="28"/>
        </w:rPr>
        <w:t>教学课程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 w:hint="eastAsia"/>
          <w:sz w:val="28"/>
        </w:rPr>
        <w:t>立项</w:t>
      </w:r>
      <w:r>
        <w:rPr>
          <w:rFonts w:ascii="Times New Roman" w:eastAsia="仿宋_GB2312" w:hAnsi="Times New Roman" w:cs="Times New Roman"/>
          <w:sz w:val="28"/>
        </w:rPr>
        <w:t>申报工作，</w:t>
      </w:r>
      <w:r w:rsidR="00EE7834" w:rsidRPr="004C0B7D">
        <w:rPr>
          <w:rFonts w:ascii="Times New Roman" w:eastAsia="仿宋_GB2312" w:hAnsi="Times New Roman" w:cs="Times New Roman"/>
          <w:sz w:val="28"/>
        </w:rPr>
        <w:t>申报人</w:t>
      </w:r>
      <w:r w:rsidR="00F802D2" w:rsidRPr="004C0B7D">
        <w:rPr>
          <w:rFonts w:ascii="Times New Roman" w:eastAsia="仿宋_GB2312" w:hAnsi="Times New Roman" w:cs="Times New Roman"/>
          <w:sz w:val="28"/>
        </w:rPr>
        <w:t>登陆教务处</w:t>
      </w:r>
      <w:r w:rsidR="00212AA5" w:rsidRPr="004C0B7D">
        <w:rPr>
          <w:rFonts w:ascii="Times New Roman" w:eastAsia="仿宋_GB2312" w:hAnsi="Times New Roman" w:cs="Times New Roman"/>
          <w:sz w:val="28"/>
        </w:rPr>
        <w:t>网站</w:t>
      </w:r>
      <w:r w:rsidR="009125B0" w:rsidRPr="004C0B7D">
        <w:rPr>
          <w:rFonts w:ascii="Times New Roman" w:eastAsia="仿宋_GB2312" w:hAnsi="Times New Roman" w:cs="Times New Roman"/>
          <w:sz w:val="28"/>
        </w:rPr>
        <w:t>“</w:t>
      </w:r>
      <w:r w:rsidR="009125B0" w:rsidRPr="004C0B7D">
        <w:rPr>
          <w:rFonts w:ascii="Times New Roman" w:eastAsia="仿宋_GB2312" w:hAnsi="Times New Roman" w:cs="Times New Roman"/>
          <w:sz w:val="28"/>
        </w:rPr>
        <w:t>资源</w:t>
      </w:r>
      <w:r w:rsidR="00212AA5" w:rsidRPr="004C0B7D">
        <w:rPr>
          <w:rFonts w:ascii="Times New Roman" w:eastAsia="仿宋_GB2312" w:hAnsi="Times New Roman" w:cs="Times New Roman"/>
          <w:sz w:val="28"/>
        </w:rPr>
        <w:t>下载</w:t>
      </w:r>
      <w:r w:rsidR="009125B0" w:rsidRPr="004C0B7D">
        <w:rPr>
          <w:rFonts w:ascii="Times New Roman" w:eastAsia="仿宋_GB2312" w:hAnsi="Times New Roman" w:cs="Times New Roman"/>
          <w:sz w:val="28"/>
        </w:rPr>
        <w:t>”</w:t>
      </w:r>
      <w:r w:rsidR="00F802D2" w:rsidRPr="004C0B7D">
        <w:rPr>
          <w:rFonts w:ascii="Times New Roman" w:eastAsia="仿宋_GB2312" w:hAnsi="Times New Roman" w:cs="Times New Roman"/>
          <w:sz w:val="28"/>
        </w:rPr>
        <w:t>专区下载</w:t>
      </w:r>
      <w:r w:rsidR="00212AA5" w:rsidRPr="004C0B7D">
        <w:rPr>
          <w:rFonts w:ascii="Times New Roman" w:eastAsia="仿宋_GB2312" w:hAnsi="Times New Roman" w:cs="Times New Roman"/>
          <w:sz w:val="28"/>
        </w:rPr>
        <w:t>并填写《智慧教学</w:t>
      </w:r>
      <w:r w:rsidR="00F802D2" w:rsidRPr="004C0B7D">
        <w:rPr>
          <w:rFonts w:ascii="Times New Roman" w:eastAsia="仿宋_GB2312" w:hAnsi="Times New Roman" w:cs="Times New Roman"/>
          <w:sz w:val="28"/>
        </w:rPr>
        <w:t>课程</w:t>
      </w:r>
      <w:r w:rsidR="000C5AD2">
        <w:rPr>
          <w:rFonts w:ascii="Times New Roman" w:eastAsia="仿宋_GB2312" w:hAnsi="Times New Roman" w:cs="Times New Roman" w:hint="eastAsia"/>
          <w:sz w:val="28"/>
        </w:rPr>
        <w:t>建设</w:t>
      </w:r>
      <w:r w:rsidR="00212AA5" w:rsidRPr="004C0B7D">
        <w:rPr>
          <w:rFonts w:ascii="Times New Roman" w:eastAsia="仿宋_GB2312" w:hAnsi="Times New Roman" w:cs="Times New Roman"/>
          <w:sz w:val="28"/>
        </w:rPr>
        <w:t>申报表》（详见附件）</w:t>
      </w:r>
      <w:r>
        <w:rPr>
          <w:rFonts w:ascii="Times New Roman" w:eastAsia="仿宋_GB2312" w:hAnsi="Times New Roman" w:cs="Times New Roman" w:hint="eastAsia"/>
          <w:sz w:val="28"/>
        </w:rPr>
        <w:t>，</w:t>
      </w:r>
      <w:r w:rsidR="00EE7834" w:rsidRPr="004C0B7D">
        <w:rPr>
          <w:rFonts w:ascii="Times New Roman" w:eastAsia="仿宋_GB2312" w:hAnsi="Times New Roman" w:cs="Times New Roman"/>
          <w:sz w:val="28"/>
        </w:rPr>
        <w:t>经部门审核通过后提交教务处</w:t>
      </w:r>
      <w:r>
        <w:rPr>
          <w:rFonts w:ascii="Times New Roman" w:eastAsia="仿宋_GB2312" w:hAnsi="Times New Roman" w:cs="Times New Roman" w:hint="eastAsia"/>
          <w:sz w:val="28"/>
        </w:rPr>
        <w:t>；</w:t>
      </w:r>
      <w:r w:rsidR="00EA7141" w:rsidRPr="004C0B7D">
        <w:rPr>
          <w:rFonts w:ascii="Times New Roman" w:eastAsia="仿宋_GB2312" w:hAnsi="Times New Roman" w:cs="Times New Roman"/>
          <w:sz w:val="28"/>
        </w:rPr>
        <w:t>立项评审工作由</w:t>
      </w:r>
      <w:r w:rsidR="00D503EA" w:rsidRPr="004C0B7D">
        <w:rPr>
          <w:rFonts w:ascii="Times New Roman" w:eastAsia="仿宋_GB2312" w:hAnsi="Times New Roman" w:cs="Times New Roman"/>
          <w:sz w:val="28"/>
        </w:rPr>
        <w:t>教务处</w:t>
      </w:r>
      <w:r w:rsidR="00EA7141" w:rsidRPr="004C0B7D">
        <w:rPr>
          <w:rFonts w:ascii="Times New Roman" w:eastAsia="仿宋_GB2312" w:hAnsi="Times New Roman" w:cs="Times New Roman"/>
          <w:sz w:val="28"/>
        </w:rPr>
        <w:t>依照</w:t>
      </w:r>
      <w:r w:rsidR="00EB2284">
        <w:rPr>
          <w:rFonts w:ascii="Times New Roman" w:eastAsia="仿宋_GB2312" w:hAnsi="Times New Roman" w:cs="Times New Roman" w:hint="eastAsia"/>
          <w:sz w:val="28"/>
        </w:rPr>
        <w:t>“</w:t>
      </w:r>
      <w:r w:rsidR="00EB2284" w:rsidRPr="004C0B7D">
        <w:rPr>
          <w:rFonts w:ascii="Times New Roman" w:eastAsia="仿宋_GB2312" w:hAnsi="Times New Roman" w:cs="Times New Roman"/>
          <w:sz w:val="28"/>
        </w:rPr>
        <w:t>公开、公平、公正</w:t>
      </w:r>
      <w:r w:rsidR="00EB2284">
        <w:rPr>
          <w:rFonts w:ascii="Times New Roman" w:eastAsia="仿宋_GB2312" w:hAnsi="Times New Roman" w:cs="Times New Roman"/>
          <w:sz w:val="28"/>
        </w:rPr>
        <w:t>”</w:t>
      </w:r>
      <w:r w:rsidR="00EA7141" w:rsidRPr="004C0B7D">
        <w:rPr>
          <w:rFonts w:ascii="Times New Roman" w:eastAsia="仿宋_GB2312" w:hAnsi="Times New Roman" w:cs="Times New Roman"/>
          <w:sz w:val="28"/>
        </w:rPr>
        <w:t>的原则组织实施</w:t>
      </w:r>
      <w:r w:rsidR="00EB2284">
        <w:rPr>
          <w:rFonts w:ascii="Times New Roman" w:eastAsia="仿宋_GB2312" w:hAnsi="Times New Roman" w:cs="Times New Roman" w:hint="eastAsia"/>
          <w:sz w:val="28"/>
        </w:rPr>
        <w:t>，并对</w:t>
      </w:r>
      <w:r w:rsidR="008D4E8F">
        <w:rPr>
          <w:rFonts w:ascii="Times New Roman" w:eastAsia="仿宋_GB2312" w:hAnsi="Times New Roman" w:cs="Times New Roman" w:hint="eastAsia"/>
          <w:sz w:val="28"/>
        </w:rPr>
        <w:t>拟</w:t>
      </w:r>
      <w:r w:rsidR="00EB2284">
        <w:rPr>
          <w:rFonts w:ascii="Times New Roman" w:eastAsia="仿宋_GB2312" w:hAnsi="Times New Roman" w:cs="Times New Roman"/>
          <w:sz w:val="28"/>
        </w:rPr>
        <w:t>立项建设课程进行公示</w:t>
      </w:r>
      <w:r w:rsidR="00EA7141" w:rsidRPr="004C0B7D">
        <w:rPr>
          <w:rFonts w:ascii="Times New Roman" w:eastAsia="仿宋_GB2312" w:hAnsi="Times New Roman" w:cs="Times New Roman"/>
          <w:sz w:val="28"/>
        </w:rPr>
        <w:t>。</w:t>
      </w:r>
    </w:p>
    <w:p w:rsidR="00EB2284" w:rsidRPr="004C0B7D" w:rsidRDefault="00EB2284" w:rsidP="00EB2284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eastAsia="仿宋_GB2312" w:hAnsi="Times New Roman" w:cs="Times New Roman"/>
          <w:b/>
          <w:sz w:val="28"/>
        </w:rPr>
      </w:pPr>
      <w:r>
        <w:rPr>
          <w:rFonts w:ascii="Times New Roman" w:eastAsia="仿宋_GB2312" w:hAnsi="Times New Roman" w:cs="Times New Roman" w:hint="eastAsia"/>
          <w:b/>
          <w:sz w:val="28"/>
        </w:rPr>
        <w:t>筹备建设</w:t>
      </w:r>
    </w:p>
    <w:p w:rsidR="00EB2284" w:rsidRPr="00EB2284" w:rsidRDefault="006B0D1B" w:rsidP="00EB2284">
      <w:pPr>
        <w:widowControl/>
        <w:ind w:firstLine="42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课程</w:t>
      </w:r>
      <w:r>
        <w:rPr>
          <w:rFonts w:ascii="Times New Roman" w:eastAsia="仿宋_GB2312" w:hAnsi="Times New Roman" w:cs="Times New Roman"/>
          <w:sz w:val="28"/>
        </w:rPr>
        <w:t>筹备建设</w:t>
      </w:r>
      <w:r>
        <w:rPr>
          <w:rFonts w:ascii="Times New Roman" w:eastAsia="仿宋_GB2312" w:hAnsi="Times New Roman" w:cs="Times New Roman" w:hint="eastAsia"/>
          <w:sz w:val="28"/>
        </w:rPr>
        <w:t>期</w:t>
      </w:r>
      <w:r>
        <w:rPr>
          <w:rFonts w:ascii="Times New Roman" w:eastAsia="仿宋_GB2312" w:hAnsi="Times New Roman" w:cs="Times New Roman"/>
          <w:sz w:val="28"/>
        </w:rPr>
        <w:t>一般为授课学期的上一个学期。</w:t>
      </w:r>
      <w:r w:rsidR="00677A51">
        <w:rPr>
          <w:rFonts w:ascii="Times New Roman" w:eastAsia="仿宋_GB2312" w:hAnsi="Times New Roman" w:cs="Times New Roman"/>
          <w:sz w:val="28"/>
        </w:rPr>
        <w:t>学校</w:t>
      </w:r>
      <w:r w:rsidR="00677A51" w:rsidRPr="00EB2284">
        <w:rPr>
          <w:rFonts w:ascii="Times New Roman" w:eastAsia="仿宋_GB2312" w:hAnsi="Times New Roman" w:cs="Times New Roman"/>
          <w:sz w:val="28"/>
        </w:rPr>
        <w:t>专项资助</w:t>
      </w:r>
      <w:r w:rsidR="00EB2284" w:rsidRPr="00EB2284">
        <w:rPr>
          <w:rFonts w:ascii="Times New Roman" w:eastAsia="仿宋_GB2312" w:hAnsi="Times New Roman" w:cs="Times New Roman"/>
          <w:sz w:val="28"/>
        </w:rPr>
        <w:t>每门</w:t>
      </w:r>
      <w:r w:rsidR="00EB2284">
        <w:rPr>
          <w:rFonts w:ascii="Times New Roman" w:eastAsia="仿宋_GB2312" w:hAnsi="Times New Roman" w:cs="Times New Roman"/>
          <w:sz w:val="28"/>
        </w:rPr>
        <w:t>建设课程</w:t>
      </w:r>
      <w:r w:rsidR="00EB2284" w:rsidRPr="00EB2284">
        <w:rPr>
          <w:rFonts w:ascii="Times New Roman" w:eastAsia="仿宋_GB2312" w:hAnsi="Times New Roman" w:cs="Times New Roman"/>
          <w:sz w:val="28"/>
        </w:rPr>
        <w:t>2</w:t>
      </w:r>
      <w:r w:rsidR="00EB2284" w:rsidRPr="00EB2284">
        <w:rPr>
          <w:rFonts w:ascii="Times New Roman" w:eastAsia="仿宋_GB2312" w:hAnsi="Times New Roman" w:cs="Times New Roman"/>
          <w:sz w:val="28"/>
        </w:rPr>
        <w:t>万元，其中</w:t>
      </w:r>
      <w:r w:rsidR="00EB2284" w:rsidRPr="00EB2284">
        <w:rPr>
          <w:rFonts w:ascii="Times New Roman" w:eastAsia="仿宋_GB2312" w:hAnsi="Times New Roman" w:cs="Times New Roman"/>
          <w:sz w:val="28"/>
        </w:rPr>
        <w:t>1.5</w:t>
      </w:r>
      <w:r w:rsidR="00EB2284" w:rsidRPr="00EB2284">
        <w:rPr>
          <w:rFonts w:ascii="Times New Roman" w:eastAsia="仿宋_GB2312" w:hAnsi="Times New Roman" w:cs="Times New Roman"/>
          <w:sz w:val="28"/>
        </w:rPr>
        <w:t>万元专项经费用于网络学</w:t>
      </w:r>
      <w:r w:rsidR="00177618">
        <w:rPr>
          <w:rFonts w:ascii="Times New Roman" w:eastAsia="仿宋_GB2312" w:hAnsi="Times New Roman" w:cs="Times New Roman"/>
          <w:sz w:val="28"/>
        </w:rPr>
        <w:t>习空间建设</w:t>
      </w:r>
      <w:r w:rsidR="00177618">
        <w:rPr>
          <w:rFonts w:ascii="Times New Roman" w:eastAsia="仿宋_GB2312" w:hAnsi="Times New Roman" w:cs="Times New Roman" w:hint="eastAsia"/>
          <w:sz w:val="28"/>
        </w:rPr>
        <w:t>，主要</w:t>
      </w:r>
      <w:r w:rsidR="00177618">
        <w:rPr>
          <w:rFonts w:ascii="Times New Roman" w:eastAsia="仿宋_GB2312" w:hAnsi="Times New Roman" w:cs="Times New Roman"/>
          <w:sz w:val="28"/>
        </w:rPr>
        <w:t>是</w:t>
      </w:r>
      <w:r w:rsidR="00EB2284" w:rsidRPr="00EB2284">
        <w:rPr>
          <w:rFonts w:ascii="Times New Roman" w:eastAsia="仿宋_GB2312" w:hAnsi="Times New Roman" w:cs="Times New Roman"/>
          <w:sz w:val="28"/>
        </w:rPr>
        <w:t>网络课程或微课制作</w:t>
      </w:r>
      <w:r w:rsidR="00177618">
        <w:rPr>
          <w:rFonts w:ascii="Times New Roman" w:eastAsia="仿宋_GB2312" w:hAnsi="Times New Roman" w:cs="Times New Roman" w:hint="eastAsia"/>
          <w:sz w:val="28"/>
        </w:rPr>
        <w:t>（</w:t>
      </w:r>
      <w:r w:rsidR="00177618" w:rsidRPr="00EB2284">
        <w:rPr>
          <w:rFonts w:ascii="Times New Roman" w:eastAsia="仿宋_GB2312" w:hAnsi="Times New Roman" w:cs="Times New Roman"/>
          <w:sz w:val="28"/>
        </w:rPr>
        <w:t>通过学校统一制作或自行制作</w:t>
      </w:r>
      <w:r w:rsidR="00EB2284" w:rsidRPr="00EB2284">
        <w:rPr>
          <w:rFonts w:ascii="Times New Roman" w:eastAsia="仿宋_GB2312" w:hAnsi="Times New Roman" w:cs="Times New Roman"/>
          <w:sz w:val="28"/>
        </w:rPr>
        <w:t>），其余</w:t>
      </w:r>
      <w:r w:rsidR="00EB2284" w:rsidRPr="00EB2284">
        <w:rPr>
          <w:rFonts w:ascii="Times New Roman" w:eastAsia="仿宋_GB2312" w:hAnsi="Times New Roman" w:cs="Times New Roman"/>
          <w:sz w:val="28"/>
        </w:rPr>
        <w:t>0.5</w:t>
      </w:r>
      <w:r w:rsidR="00EB2284" w:rsidRPr="00EB2284">
        <w:rPr>
          <w:rFonts w:ascii="Times New Roman" w:eastAsia="仿宋_GB2312" w:hAnsi="Times New Roman" w:cs="Times New Roman"/>
          <w:sz w:val="28"/>
        </w:rPr>
        <w:t>万元经费作为课程</w:t>
      </w:r>
      <w:r w:rsidR="00177618">
        <w:rPr>
          <w:rFonts w:ascii="Times New Roman" w:eastAsia="仿宋_GB2312" w:hAnsi="Times New Roman" w:cs="Times New Roman" w:hint="eastAsia"/>
          <w:sz w:val="28"/>
        </w:rPr>
        <w:t>组</w:t>
      </w:r>
      <w:r w:rsidR="00EB2284" w:rsidRPr="00EB2284">
        <w:rPr>
          <w:rFonts w:ascii="Times New Roman" w:eastAsia="仿宋_GB2312" w:hAnsi="Times New Roman" w:cs="Times New Roman"/>
          <w:sz w:val="28"/>
        </w:rPr>
        <w:t>教研活动经费。</w:t>
      </w:r>
    </w:p>
    <w:p w:rsidR="00212AA5" w:rsidRPr="004C0B7D" w:rsidRDefault="00F802D2" w:rsidP="009A52B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eastAsia="仿宋_GB2312" w:hAnsi="Times New Roman" w:cs="Times New Roman"/>
          <w:b/>
          <w:sz w:val="28"/>
        </w:rPr>
      </w:pPr>
      <w:r w:rsidRPr="004C0B7D">
        <w:rPr>
          <w:rFonts w:ascii="Times New Roman" w:eastAsia="仿宋_GB2312" w:hAnsi="Times New Roman" w:cs="Times New Roman"/>
          <w:b/>
          <w:sz w:val="28"/>
        </w:rPr>
        <w:t>验收</w:t>
      </w:r>
      <w:r w:rsidR="00EA7141" w:rsidRPr="004C0B7D">
        <w:rPr>
          <w:rFonts w:ascii="Times New Roman" w:eastAsia="仿宋_GB2312" w:hAnsi="Times New Roman" w:cs="Times New Roman"/>
          <w:b/>
          <w:sz w:val="28"/>
        </w:rPr>
        <w:t>认定</w:t>
      </w:r>
    </w:p>
    <w:p w:rsidR="00EA7141" w:rsidRPr="004C0B7D" w:rsidRDefault="00EE7834" w:rsidP="00EA7141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课程</w:t>
      </w:r>
      <w:r w:rsidR="00F802D2" w:rsidRPr="004C0B7D">
        <w:rPr>
          <w:rFonts w:ascii="Times New Roman" w:eastAsia="仿宋_GB2312" w:hAnsi="Times New Roman" w:cs="Times New Roman"/>
          <w:sz w:val="28"/>
        </w:rPr>
        <w:t>验收</w:t>
      </w:r>
      <w:r w:rsidR="00EA7141" w:rsidRPr="004C0B7D">
        <w:rPr>
          <w:rFonts w:ascii="Times New Roman" w:eastAsia="仿宋_GB2312" w:hAnsi="Times New Roman" w:cs="Times New Roman"/>
          <w:sz w:val="28"/>
        </w:rPr>
        <w:t>、</w:t>
      </w:r>
      <w:r w:rsidRPr="004C0B7D">
        <w:rPr>
          <w:rFonts w:ascii="Times New Roman" w:eastAsia="仿宋_GB2312" w:hAnsi="Times New Roman" w:cs="Times New Roman"/>
          <w:sz w:val="28"/>
        </w:rPr>
        <w:t>认定</w:t>
      </w:r>
      <w:r w:rsidR="00F802D2" w:rsidRPr="004C0B7D">
        <w:rPr>
          <w:rFonts w:ascii="Times New Roman" w:eastAsia="仿宋_GB2312" w:hAnsi="Times New Roman" w:cs="Times New Roman"/>
          <w:sz w:val="28"/>
        </w:rPr>
        <w:t>工作</w:t>
      </w:r>
      <w:r w:rsidR="00212AA5" w:rsidRPr="004C0B7D">
        <w:rPr>
          <w:rFonts w:ascii="Times New Roman" w:eastAsia="仿宋_GB2312" w:hAnsi="Times New Roman" w:cs="Times New Roman"/>
          <w:sz w:val="28"/>
        </w:rPr>
        <w:t>由</w:t>
      </w:r>
      <w:r w:rsidR="00F802D2" w:rsidRPr="004C0B7D">
        <w:rPr>
          <w:rFonts w:ascii="Times New Roman" w:eastAsia="仿宋_GB2312" w:hAnsi="Times New Roman" w:cs="Times New Roman"/>
          <w:sz w:val="28"/>
        </w:rPr>
        <w:t>校</w:t>
      </w:r>
      <w:r w:rsidR="0002210E">
        <w:rPr>
          <w:rFonts w:ascii="Times New Roman" w:eastAsia="仿宋_GB2312" w:hAnsi="Times New Roman" w:cs="Times New Roman" w:hint="eastAsia"/>
          <w:sz w:val="28"/>
        </w:rPr>
        <w:t>“信</w:t>
      </w:r>
      <w:r w:rsidR="0002210E">
        <w:rPr>
          <w:rFonts w:ascii="Times New Roman" w:eastAsia="仿宋_GB2312" w:hAnsi="Times New Roman" w:cs="Times New Roman"/>
          <w:sz w:val="28"/>
        </w:rPr>
        <w:t>改小组</w:t>
      </w:r>
      <w:r w:rsidR="0002210E">
        <w:rPr>
          <w:rFonts w:ascii="Times New Roman" w:eastAsia="仿宋_GB2312" w:hAnsi="Times New Roman" w:cs="Times New Roman"/>
          <w:sz w:val="28"/>
        </w:rPr>
        <w:t>”</w:t>
      </w:r>
      <w:r w:rsidRPr="004C0B7D">
        <w:rPr>
          <w:rFonts w:ascii="Times New Roman" w:eastAsia="仿宋_GB2312" w:hAnsi="Times New Roman" w:cs="Times New Roman"/>
          <w:sz w:val="28"/>
        </w:rPr>
        <w:t>依照</w:t>
      </w:r>
      <w:r w:rsidR="00177618">
        <w:rPr>
          <w:rFonts w:ascii="Times New Roman" w:eastAsia="仿宋_GB2312" w:hAnsi="Times New Roman" w:cs="Times New Roman" w:hint="eastAsia"/>
          <w:sz w:val="28"/>
        </w:rPr>
        <w:t>“</w:t>
      </w:r>
      <w:r w:rsidR="00177618" w:rsidRPr="004C0B7D">
        <w:rPr>
          <w:rFonts w:ascii="Times New Roman" w:eastAsia="仿宋_GB2312" w:hAnsi="Times New Roman" w:cs="Times New Roman"/>
          <w:sz w:val="28"/>
        </w:rPr>
        <w:t>公开、公平、公正</w:t>
      </w:r>
      <w:r w:rsidR="00177618">
        <w:rPr>
          <w:rFonts w:ascii="Times New Roman" w:eastAsia="仿宋_GB2312" w:hAnsi="Times New Roman" w:cs="Times New Roman"/>
          <w:sz w:val="28"/>
        </w:rPr>
        <w:t>”</w:t>
      </w:r>
      <w:r w:rsidRPr="004C0B7D">
        <w:rPr>
          <w:rFonts w:ascii="Times New Roman" w:eastAsia="仿宋_GB2312" w:hAnsi="Times New Roman" w:cs="Times New Roman"/>
          <w:sz w:val="28"/>
        </w:rPr>
        <w:t>原则</w:t>
      </w:r>
      <w:r w:rsidR="009A52B1" w:rsidRPr="004C0B7D">
        <w:rPr>
          <w:rFonts w:ascii="Times New Roman" w:eastAsia="仿宋_GB2312" w:hAnsi="Times New Roman" w:cs="Times New Roman"/>
          <w:sz w:val="28"/>
        </w:rPr>
        <w:t>组织实施</w:t>
      </w:r>
      <w:r w:rsidR="00EA7141" w:rsidRPr="004C0B7D">
        <w:rPr>
          <w:rFonts w:ascii="Times New Roman" w:eastAsia="仿宋_GB2312" w:hAnsi="Times New Roman" w:cs="Times New Roman"/>
          <w:sz w:val="28"/>
        </w:rPr>
        <w:t>；</w:t>
      </w:r>
    </w:p>
    <w:p w:rsidR="00EA7141" w:rsidRPr="004C0B7D" w:rsidRDefault="00677A51" w:rsidP="00EA7141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每门</w:t>
      </w:r>
      <w:r>
        <w:rPr>
          <w:rFonts w:ascii="Times New Roman" w:eastAsia="仿宋_GB2312" w:hAnsi="Times New Roman" w:cs="Times New Roman" w:hint="eastAsia"/>
          <w:sz w:val="28"/>
        </w:rPr>
        <w:t>建设</w:t>
      </w:r>
      <w:r w:rsidR="00F22E7F" w:rsidRPr="004C0B7D">
        <w:rPr>
          <w:rFonts w:ascii="Times New Roman" w:eastAsia="仿宋_GB2312" w:hAnsi="Times New Roman" w:cs="Times New Roman"/>
          <w:sz w:val="28"/>
        </w:rPr>
        <w:t>课程将被指派</w:t>
      </w:r>
      <w:r w:rsidR="004B21AA">
        <w:rPr>
          <w:rFonts w:ascii="Times New Roman" w:eastAsia="仿宋_GB2312" w:hAnsi="Times New Roman" w:cs="Times New Roman"/>
          <w:sz w:val="28"/>
        </w:rPr>
        <w:t>若干评审人进行验收，评审人将作为课程授课对象参与教学全过程（</w:t>
      </w:r>
      <w:r w:rsidR="004B21AA">
        <w:rPr>
          <w:rFonts w:ascii="Times New Roman" w:eastAsia="仿宋_GB2312" w:hAnsi="Times New Roman" w:cs="Times New Roman" w:hint="eastAsia"/>
          <w:sz w:val="28"/>
        </w:rPr>
        <w:t>线上</w:t>
      </w:r>
      <w:r w:rsidR="004B21AA">
        <w:rPr>
          <w:rFonts w:ascii="Times New Roman" w:eastAsia="仿宋_GB2312" w:hAnsi="Times New Roman" w:cs="Times New Roman"/>
          <w:sz w:val="28"/>
        </w:rPr>
        <w:t>和</w:t>
      </w:r>
      <w:r w:rsidR="00F22E7F" w:rsidRPr="004C0B7D">
        <w:rPr>
          <w:rFonts w:ascii="Times New Roman" w:eastAsia="仿宋_GB2312" w:hAnsi="Times New Roman" w:cs="Times New Roman"/>
          <w:sz w:val="28"/>
        </w:rPr>
        <w:t>线</w:t>
      </w:r>
      <w:r w:rsidR="004B21AA">
        <w:rPr>
          <w:rFonts w:ascii="Times New Roman" w:eastAsia="仿宋_GB2312" w:hAnsi="Times New Roman" w:cs="Times New Roman" w:hint="eastAsia"/>
          <w:sz w:val="28"/>
        </w:rPr>
        <w:t>下</w:t>
      </w:r>
      <w:r w:rsidR="00F22E7F" w:rsidRPr="004C0B7D">
        <w:rPr>
          <w:rFonts w:ascii="Times New Roman" w:eastAsia="仿宋_GB2312" w:hAnsi="Times New Roman" w:cs="Times New Roman"/>
          <w:sz w:val="28"/>
        </w:rPr>
        <w:t>），验收工作与课程授课并行同步开展</w:t>
      </w:r>
      <w:r w:rsidR="00EA7141" w:rsidRPr="004C0B7D">
        <w:rPr>
          <w:rFonts w:ascii="Times New Roman" w:eastAsia="仿宋_GB2312" w:hAnsi="Times New Roman" w:cs="Times New Roman"/>
          <w:sz w:val="28"/>
        </w:rPr>
        <w:t>；</w:t>
      </w:r>
    </w:p>
    <w:p w:rsidR="00EA7141" w:rsidRPr="004C0B7D" w:rsidRDefault="00EA7141" w:rsidP="00EA7141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Times New Roman" w:eastAsia="仿宋_GB2312" w:hAnsi="Times New Roman" w:cs="Times New Roman"/>
          <w:sz w:val="28"/>
        </w:rPr>
      </w:pPr>
      <w:r w:rsidRPr="004C0B7D">
        <w:rPr>
          <w:rFonts w:ascii="Times New Roman" w:eastAsia="仿宋_GB2312" w:hAnsi="Times New Roman" w:cs="Times New Roman"/>
          <w:sz w:val="28"/>
        </w:rPr>
        <w:t>认定工作分两批</w:t>
      </w:r>
      <w:r w:rsidR="004B21AA">
        <w:rPr>
          <w:rFonts w:ascii="Times New Roman" w:eastAsia="仿宋_GB2312" w:hAnsi="Times New Roman" w:cs="Times New Roman" w:hint="eastAsia"/>
          <w:sz w:val="28"/>
        </w:rPr>
        <w:t>分别</w:t>
      </w:r>
      <w:r w:rsidR="004B21AA">
        <w:rPr>
          <w:rFonts w:ascii="Times New Roman" w:eastAsia="仿宋_GB2312" w:hAnsi="Times New Roman" w:cs="Times New Roman"/>
          <w:sz w:val="28"/>
        </w:rPr>
        <w:t>在</w:t>
      </w:r>
      <w:r w:rsidR="00177618">
        <w:rPr>
          <w:rFonts w:ascii="Times New Roman" w:eastAsia="仿宋_GB2312" w:hAnsi="Times New Roman" w:cs="Times New Roman" w:hint="eastAsia"/>
          <w:sz w:val="28"/>
        </w:rPr>
        <w:t>两个</w:t>
      </w:r>
      <w:r w:rsidR="004B21AA">
        <w:rPr>
          <w:rFonts w:ascii="Times New Roman" w:eastAsia="仿宋_GB2312" w:hAnsi="Times New Roman" w:cs="Times New Roman"/>
          <w:sz w:val="28"/>
        </w:rPr>
        <w:t>学期末</w:t>
      </w:r>
      <w:r w:rsidRPr="004C0B7D">
        <w:rPr>
          <w:rFonts w:ascii="Times New Roman" w:eastAsia="仿宋_GB2312" w:hAnsi="Times New Roman" w:cs="Times New Roman"/>
          <w:sz w:val="28"/>
        </w:rPr>
        <w:t>进行</w:t>
      </w:r>
      <w:r w:rsidR="00F22E7F" w:rsidRPr="004C0B7D">
        <w:rPr>
          <w:rFonts w:ascii="Times New Roman" w:eastAsia="仿宋_GB2312" w:hAnsi="Times New Roman" w:cs="Times New Roman"/>
          <w:sz w:val="28"/>
        </w:rPr>
        <w:t>，校</w:t>
      </w:r>
      <w:r w:rsidR="004B21AA">
        <w:rPr>
          <w:rFonts w:ascii="Times New Roman" w:eastAsia="仿宋_GB2312" w:hAnsi="Times New Roman" w:cs="Times New Roman" w:hint="eastAsia"/>
          <w:sz w:val="28"/>
        </w:rPr>
        <w:t>“</w:t>
      </w:r>
      <w:r w:rsidR="004B21AA" w:rsidRPr="004C0B7D">
        <w:rPr>
          <w:rFonts w:ascii="Times New Roman" w:eastAsia="仿宋_GB2312" w:hAnsi="Times New Roman" w:cs="Times New Roman"/>
          <w:sz w:val="28"/>
        </w:rPr>
        <w:t>信改小组</w:t>
      </w:r>
      <w:r w:rsidR="004B21AA">
        <w:rPr>
          <w:rFonts w:ascii="Times New Roman" w:eastAsia="仿宋_GB2312" w:hAnsi="Times New Roman" w:cs="Times New Roman"/>
          <w:sz w:val="28"/>
        </w:rPr>
        <w:t>”</w:t>
      </w:r>
      <w:r w:rsidR="00F22E7F" w:rsidRPr="004C0B7D">
        <w:rPr>
          <w:rFonts w:ascii="Times New Roman" w:eastAsia="仿宋_GB2312" w:hAnsi="Times New Roman" w:cs="Times New Roman"/>
          <w:sz w:val="28"/>
        </w:rPr>
        <w:t>将召集召开认定评审会议</w:t>
      </w:r>
      <w:r w:rsidR="00677A51">
        <w:rPr>
          <w:rFonts w:ascii="Times New Roman" w:eastAsia="仿宋_GB2312" w:hAnsi="Times New Roman" w:cs="Times New Roman" w:hint="eastAsia"/>
          <w:sz w:val="28"/>
        </w:rPr>
        <w:t>；</w:t>
      </w:r>
    </w:p>
    <w:p w:rsidR="002F27C8" w:rsidRPr="0002210E" w:rsidRDefault="002F27C8" w:rsidP="002F27C8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Times New Roman" w:eastAsia="仿宋_GB2312" w:hAnsi="Times New Roman" w:cs="Times New Roman"/>
          <w:sz w:val="32"/>
        </w:rPr>
      </w:pPr>
      <w:r w:rsidRPr="0002210E">
        <w:rPr>
          <w:rFonts w:ascii="Times New Roman" w:eastAsia="仿宋_GB2312" w:hAnsi="Times New Roman" w:cs="Times New Roman"/>
          <w:sz w:val="28"/>
        </w:rPr>
        <w:t>经校长办公会议讨论通过</w:t>
      </w:r>
      <w:r w:rsidR="00F22E7F" w:rsidRPr="0002210E">
        <w:rPr>
          <w:rFonts w:ascii="Times New Roman" w:eastAsia="仿宋_GB2312" w:hAnsi="Times New Roman" w:cs="Times New Roman"/>
          <w:sz w:val="28"/>
        </w:rPr>
        <w:t>认定评审会议决议</w:t>
      </w:r>
      <w:r w:rsidRPr="0002210E">
        <w:rPr>
          <w:rFonts w:ascii="Times New Roman" w:eastAsia="仿宋_GB2312" w:hAnsi="Times New Roman" w:cs="Times New Roman"/>
          <w:sz w:val="28"/>
        </w:rPr>
        <w:t>后</w:t>
      </w:r>
      <w:r w:rsidR="009A52B1" w:rsidRPr="0002210E">
        <w:rPr>
          <w:rFonts w:ascii="Times New Roman" w:eastAsia="仿宋_GB2312" w:hAnsi="Times New Roman" w:cs="Times New Roman"/>
          <w:sz w:val="28"/>
        </w:rPr>
        <w:t>，公示</w:t>
      </w:r>
      <w:r w:rsidR="009A52B1" w:rsidRPr="0002210E">
        <w:rPr>
          <w:rFonts w:ascii="Times New Roman" w:eastAsia="仿宋_GB2312" w:hAnsi="Times New Roman" w:cs="Times New Roman"/>
          <w:sz w:val="28"/>
        </w:rPr>
        <w:t>“</w:t>
      </w:r>
      <w:r w:rsidR="009A52B1" w:rsidRPr="0002210E">
        <w:rPr>
          <w:rFonts w:ascii="Times New Roman" w:eastAsia="仿宋_GB2312" w:hAnsi="Times New Roman" w:cs="Times New Roman"/>
          <w:sz w:val="28"/>
        </w:rPr>
        <w:t>智慧教学课程</w:t>
      </w:r>
      <w:r w:rsidR="009A52B1" w:rsidRPr="0002210E">
        <w:rPr>
          <w:rFonts w:ascii="Times New Roman" w:eastAsia="仿宋_GB2312" w:hAnsi="Times New Roman" w:cs="Times New Roman"/>
          <w:sz w:val="28"/>
        </w:rPr>
        <w:t>”</w:t>
      </w:r>
      <w:r w:rsidR="009A52B1" w:rsidRPr="0002210E">
        <w:rPr>
          <w:rFonts w:ascii="Times New Roman" w:eastAsia="仿宋_GB2312" w:hAnsi="Times New Roman" w:cs="Times New Roman"/>
          <w:sz w:val="28"/>
        </w:rPr>
        <w:t>及</w:t>
      </w:r>
      <w:r w:rsidR="009A52B1" w:rsidRPr="0002210E">
        <w:rPr>
          <w:rFonts w:ascii="Times New Roman" w:eastAsia="仿宋_GB2312" w:hAnsi="Times New Roman" w:cs="Times New Roman"/>
          <w:sz w:val="28"/>
        </w:rPr>
        <w:t>“</w:t>
      </w:r>
      <w:r w:rsidR="009A52B1" w:rsidRPr="0002210E">
        <w:rPr>
          <w:rFonts w:ascii="Times New Roman" w:eastAsia="仿宋_GB2312" w:hAnsi="Times New Roman" w:cs="Times New Roman"/>
          <w:sz w:val="28"/>
        </w:rPr>
        <w:t>智慧教学之星</w:t>
      </w:r>
      <w:r w:rsidR="009A52B1" w:rsidRPr="0002210E">
        <w:rPr>
          <w:rFonts w:ascii="Times New Roman" w:eastAsia="仿宋_GB2312" w:hAnsi="Times New Roman" w:cs="Times New Roman"/>
          <w:sz w:val="28"/>
        </w:rPr>
        <w:t>”</w:t>
      </w:r>
      <w:r w:rsidR="009A52B1" w:rsidRPr="0002210E">
        <w:rPr>
          <w:rFonts w:ascii="Times New Roman" w:eastAsia="仿宋_GB2312" w:hAnsi="Times New Roman" w:cs="Times New Roman"/>
          <w:sz w:val="28"/>
        </w:rPr>
        <w:t>名单。</w:t>
      </w:r>
    </w:p>
    <w:p w:rsidR="0002210E" w:rsidRPr="0002210E" w:rsidRDefault="0002210E" w:rsidP="0002210E">
      <w:pPr>
        <w:pStyle w:val="a3"/>
        <w:widowControl/>
        <w:ind w:left="840" w:firstLineChars="0" w:firstLine="0"/>
        <w:jc w:val="left"/>
        <w:rPr>
          <w:rFonts w:ascii="Times New Roman" w:eastAsia="仿宋_GB2312" w:hAnsi="Times New Roman" w:cs="Times New Roman"/>
          <w:sz w:val="32"/>
        </w:rPr>
      </w:pPr>
    </w:p>
    <w:p w:rsidR="002F27C8" w:rsidRPr="00B2387A" w:rsidRDefault="002F27C8" w:rsidP="00B2387A">
      <w:pPr>
        <w:widowControl/>
        <w:ind w:right="360"/>
        <w:jc w:val="right"/>
        <w:rPr>
          <w:rFonts w:ascii="Times New Roman" w:eastAsia="仿宋_GB2312" w:hAnsi="Times New Roman" w:cs="Times New Roman"/>
          <w:sz w:val="24"/>
        </w:rPr>
      </w:pPr>
      <w:r w:rsidRPr="00B2387A">
        <w:rPr>
          <w:rFonts w:ascii="Times New Roman" w:eastAsia="仿宋_GB2312" w:hAnsi="Times New Roman" w:cs="Times New Roman"/>
          <w:sz w:val="24"/>
        </w:rPr>
        <w:t>教务处</w:t>
      </w:r>
    </w:p>
    <w:p w:rsidR="00212AA5" w:rsidRPr="004C0B7D" w:rsidRDefault="002F27C8" w:rsidP="002F27C8">
      <w:pPr>
        <w:widowControl/>
        <w:jc w:val="right"/>
        <w:rPr>
          <w:rFonts w:ascii="Times New Roman" w:eastAsia="仿宋_GB2312" w:hAnsi="Times New Roman" w:cs="Times New Roman"/>
          <w:sz w:val="28"/>
        </w:rPr>
      </w:pPr>
      <w:r w:rsidRPr="00B2387A">
        <w:rPr>
          <w:rFonts w:ascii="Times New Roman" w:eastAsia="仿宋_GB2312" w:hAnsi="Times New Roman" w:cs="Times New Roman"/>
          <w:sz w:val="24"/>
        </w:rPr>
        <w:t>2019</w:t>
      </w:r>
      <w:r w:rsidRPr="00B2387A">
        <w:rPr>
          <w:rFonts w:ascii="Times New Roman" w:eastAsia="仿宋_GB2312" w:hAnsi="Times New Roman" w:cs="Times New Roman"/>
          <w:sz w:val="24"/>
        </w:rPr>
        <w:t>年</w:t>
      </w:r>
      <w:r w:rsidR="004B21AA" w:rsidRPr="00B2387A">
        <w:rPr>
          <w:rFonts w:ascii="Times New Roman" w:eastAsia="仿宋_GB2312" w:hAnsi="Times New Roman" w:cs="Times New Roman"/>
          <w:sz w:val="24"/>
        </w:rPr>
        <w:t>9</w:t>
      </w:r>
      <w:r w:rsidRPr="00B2387A">
        <w:rPr>
          <w:rFonts w:ascii="Times New Roman" w:eastAsia="仿宋_GB2312" w:hAnsi="Times New Roman" w:cs="Times New Roman"/>
          <w:sz w:val="24"/>
        </w:rPr>
        <w:t>月</w:t>
      </w:r>
      <w:r w:rsidR="00212AA5" w:rsidRPr="004C0B7D">
        <w:rPr>
          <w:rFonts w:ascii="Times New Roman" w:eastAsia="仿宋_GB2312" w:hAnsi="Times New Roman" w:cs="Times New Roman"/>
          <w:sz w:val="32"/>
        </w:rPr>
        <w:br w:type="page"/>
      </w:r>
    </w:p>
    <w:p w:rsidR="00212AA5" w:rsidRPr="0002210E" w:rsidRDefault="00264A8E" w:rsidP="00D503EA">
      <w:pPr>
        <w:rPr>
          <w:rFonts w:ascii="Times New Roman" w:hAnsi="Times New Roman" w:cs="Times New Roman" w:hint="eastAsia"/>
          <w:b/>
          <w:sz w:val="22"/>
        </w:rPr>
      </w:pPr>
      <w:r w:rsidRPr="0002210E">
        <w:rPr>
          <w:rFonts w:ascii="Times New Roman" w:hAnsi="Times New Roman" w:cs="Times New Roman"/>
          <w:b/>
          <w:sz w:val="22"/>
        </w:rPr>
        <w:lastRenderedPageBreak/>
        <w:t>附件：</w:t>
      </w:r>
      <w:r w:rsidR="00672BA8">
        <w:rPr>
          <w:rFonts w:ascii="Times New Roman" w:hAnsi="Times New Roman" w:cs="Times New Roman" w:hint="eastAsia"/>
          <w:b/>
          <w:sz w:val="22"/>
        </w:rPr>
        <w:t xml:space="preserve">                                               </w:t>
      </w:r>
      <w:r w:rsidR="00672BA8">
        <w:rPr>
          <w:rFonts w:ascii="Times New Roman" w:hAnsi="Times New Roman" w:cs="Times New Roman" w:hint="eastAsia"/>
          <w:b/>
          <w:sz w:val="22"/>
        </w:rPr>
        <w:t>项</w:t>
      </w:r>
      <w:r w:rsidR="0096562D">
        <w:rPr>
          <w:rFonts w:ascii="Times New Roman" w:hAnsi="Times New Roman" w:cs="Times New Roman" w:hint="eastAsia"/>
          <w:b/>
          <w:sz w:val="22"/>
        </w:rPr>
        <w:t>目</w:t>
      </w:r>
      <w:bookmarkStart w:id="0" w:name="_GoBack"/>
      <w:bookmarkEnd w:id="0"/>
      <w:r w:rsidR="00672BA8">
        <w:rPr>
          <w:rFonts w:ascii="Times New Roman" w:hAnsi="Times New Roman" w:cs="Times New Roman" w:hint="eastAsia"/>
          <w:b/>
          <w:sz w:val="22"/>
        </w:rPr>
        <w:t>编号</w:t>
      </w:r>
      <w:r w:rsidR="00672BA8">
        <w:rPr>
          <w:rFonts w:ascii="Times New Roman" w:hAnsi="Times New Roman" w:cs="Times New Roman"/>
          <w:b/>
          <w:sz w:val="22"/>
        </w:rPr>
        <w:t>：</w:t>
      </w:r>
      <w:r w:rsidR="00672BA8" w:rsidRPr="00672BA8">
        <w:rPr>
          <w:rFonts w:ascii="Times New Roman" w:hAnsi="Times New Roman" w:cs="Times New Roman" w:hint="eastAsia"/>
          <w:b/>
          <w:sz w:val="22"/>
          <w:u w:val="single"/>
        </w:rPr>
        <w:t xml:space="preserve">          </w:t>
      </w:r>
    </w:p>
    <w:p w:rsidR="00264A8E" w:rsidRPr="004C0B7D" w:rsidRDefault="00B2387A" w:rsidP="00212AA5">
      <w:pPr>
        <w:widowControl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/>
          <w:b/>
          <w:sz w:val="32"/>
        </w:rPr>
        <w:t>《智慧教学</w:t>
      </w:r>
      <w:r w:rsidR="00212AA5" w:rsidRPr="004C0B7D">
        <w:rPr>
          <w:rFonts w:ascii="Times New Roman" w:eastAsia="仿宋_GB2312" w:hAnsi="Times New Roman" w:cs="Times New Roman"/>
          <w:b/>
          <w:sz w:val="32"/>
        </w:rPr>
        <w:t>课程</w:t>
      </w:r>
      <w:r w:rsidR="006B0D1B">
        <w:rPr>
          <w:rFonts w:ascii="Times New Roman" w:eastAsia="仿宋_GB2312" w:hAnsi="Times New Roman" w:cs="Times New Roman" w:hint="eastAsia"/>
          <w:b/>
          <w:sz w:val="32"/>
        </w:rPr>
        <w:t>建设</w:t>
      </w:r>
      <w:r w:rsidR="00264A8E" w:rsidRPr="004C0B7D">
        <w:rPr>
          <w:rFonts w:ascii="Times New Roman" w:eastAsia="仿宋_GB2312" w:hAnsi="Times New Roman" w:cs="Times New Roman"/>
          <w:b/>
          <w:sz w:val="32"/>
        </w:rPr>
        <w:t>申报表》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920"/>
        <w:gridCol w:w="922"/>
        <w:gridCol w:w="1355"/>
        <w:gridCol w:w="63"/>
        <w:gridCol w:w="2214"/>
      </w:tblGrid>
      <w:tr w:rsidR="00FE540A" w:rsidRPr="004C0B7D" w:rsidTr="00D503EA">
        <w:tc>
          <w:tcPr>
            <w:tcW w:w="1809" w:type="dxa"/>
            <w:shd w:val="clear" w:color="auto" w:fill="auto"/>
          </w:tcPr>
          <w:p w:rsidR="00FE540A" w:rsidRPr="004C0B7D" w:rsidRDefault="00FE540A" w:rsidP="00D503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E540A" w:rsidRPr="004C0B7D" w:rsidRDefault="00FE540A" w:rsidP="00264A8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E540A" w:rsidRPr="004C0B7D" w:rsidRDefault="00FE540A" w:rsidP="00D503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课程性质</w:t>
            </w:r>
          </w:p>
        </w:tc>
        <w:tc>
          <w:tcPr>
            <w:tcW w:w="2214" w:type="dxa"/>
            <w:shd w:val="clear" w:color="auto" w:fill="auto"/>
          </w:tcPr>
          <w:p w:rsidR="00FE540A" w:rsidRPr="004C0B7D" w:rsidRDefault="00FE540A" w:rsidP="00264A8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40A" w:rsidRPr="004C0B7D" w:rsidTr="00D503EA">
        <w:tc>
          <w:tcPr>
            <w:tcW w:w="1809" w:type="dxa"/>
            <w:shd w:val="clear" w:color="auto" w:fill="auto"/>
          </w:tcPr>
          <w:p w:rsidR="00FE540A" w:rsidRPr="004C0B7D" w:rsidRDefault="00FE540A" w:rsidP="00D755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授课</w:t>
            </w:r>
            <w:r w:rsidR="00D755B8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/</w:t>
            </w:r>
            <w:r w:rsidR="00D755B8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验收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学期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E540A" w:rsidRPr="004C0B7D" w:rsidRDefault="00FE540A" w:rsidP="00264A8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E540A" w:rsidRPr="004C0B7D" w:rsidRDefault="00FE540A" w:rsidP="00D503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学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时</w:t>
            </w:r>
          </w:p>
        </w:tc>
        <w:tc>
          <w:tcPr>
            <w:tcW w:w="2214" w:type="dxa"/>
            <w:shd w:val="clear" w:color="auto" w:fill="auto"/>
          </w:tcPr>
          <w:p w:rsidR="00FE540A" w:rsidRPr="004C0B7D" w:rsidRDefault="00FE540A" w:rsidP="00264A8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4A8E" w:rsidRPr="004C0B7D" w:rsidTr="00D503EA">
        <w:tc>
          <w:tcPr>
            <w:tcW w:w="1809" w:type="dxa"/>
            <w:vMerge w:val="restart"/>
            <w:shd w:val="clear" w:color="auto" w:fill="auto"/>
            <w:vAlign w:val="center"/>
          </w:tcPr>
          <w:p w:rsidR="00264A8E" w:rsidRPr="004C0B7D" w:rsidRDefault="00EE7834" w:rsidP="00D503EA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申</w:t>
            </w:r>
            <w:r w:rsidR="00FE540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报</w:t>
            </w:r>
            <w:r w:rsidR="00FE540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="00264A8E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人</w:t>
            </w:r>
          </w:p>
        </w:tc>
        <w:tc>
          <w:tcPr>
            <w:tcW w:w="993" w:type="dxa"/>
            <w:shd w:val="clear" w:color="auto" w:fill="auto"/>
          </w:tcPr>
          <w:p w:rsidR="00264A8E" w:rsidRPr="004C0B7D" w:rsidRDefault="00264A8E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姓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名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64A8E" w:rsidRPr="004C0B7D" w:rsidRDefault="00264A8E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64A8E" w:rsidRPr="004C0B7D" w:rsidRDefault="00FE540A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职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称</w:t>
            </w:r>
          </w:p>
        </w:tc>
        <w:tc>
          <w:tcPr>
            <w:tcW w:w="2214" w:type="dxa"/>
            <w:shd w:val="clear" w:color="auto" w:fill="auto"/>
          </w:tcPr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4A8E" w:rsidRPr="004C0B7D" w:rsidTr="00D503EA">
        <w:tc>
          <w:tcPr>
            <w:tcW w:w="1809" w:type="dxa"/>
            <w:vMerge/>
            <w:shd w:val="clear" w:color="auto" w:fill="auto"/>
          </w:tcPr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64A8E" w:rsidRPr="004C0B7D" w:rsidRDefault="00264A8E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手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64A8E" w:rsidRPr="004C0B7D" w:rsidRDefault="00264A8E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64A8E" w:rsidRPr="004C0B7D" w:rsidRDefault="00264A8E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邮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箱</w:t>
            </w:r>
          </w:p>
        </w:tc>
        <w:tc>
          <w:tcPr>
            <w:tcW w:w="2214" w:type="dxa"/>
            <w:shd w:val="clear" w:color="auto" w:fill="auto"/>
          </w:tcPr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7834" w:rsidRPr="004C0B7D" w:rsidTr="00D503EA">
        <w:trPr>
          <w:trHeight w:val="966"/>
        </w:trPr>
        <w:tc>
          <w:tcPr>
            <w:tcW w:w="1809" w:type="dxa"/>
            <w:shd w:val="clear" w:color="auto" w:fill="auto"/>
          </w:tcPr>
          <w:p w:rsidR="00EE7834" w:rsidRPr="004C0B7D" w:rsidRDefault="00EE7834" w:rsidP="00F22E7F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课程组成员</w:t>
            </w:r>
          </w:p>
        </w:tc>
        <w:tc>
          <w:tcPr>
            <w:tcW w:w="6467" w:type="dxa"/>
            <w:gridSpan w:val="6"/>
            <w:shd w:val="clear" w:color="auto" w:fill="auto"/>
            <w:vAlign w:val="center"/>
          </w:tcPr>
          <w:p w:rsidR="00EE7834" w:rsidRPr="004C0B7D" w:rsidRDefault="00EE7834" w:rsidP="00EE783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2E7F" w:rsidRPr="004C0B7D" w:rsidTr="00D503EA">
        <w:trPr>
          <w:trHeight w:val="966"/>
        </w:trPr>
        <w:tc>
          <w:tcPr>
            <w:tcW w:w="1809" w:type="dxa"/>
            <w:shd w:val="clear" w:color="auto" w:fill="auto"/>
          </w:tcPr>
          <w:p w:rsidR="00F22E7F" w:rsidRPr="004C0B7D" w:rsidRDefault="00F22E7F" w:rsidP="00F22E7F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智慧课堂工具</w:t>
            </w:r>
          </w:p>
        </w:tc>
        <w:tc>
          <w:tcPr>
            <w:tcW w:w="6467" w:type="dxa"/>
            <w:gridSpan w:val="6"/>
            <w:shd w:val="clear" w:color="auto" w:fill="auto"/>
            <w:vAlign w:val="center"/>
          </w:tcPr>
          <w:p w:rsidR="00F22E7F" w:rsidRPr="004C0B7D" w:rsidRDefault="00F22E7F" w:rsidP="0022144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sym w:font="Wingdings" w:char="F0A8"/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t>微助教</w:t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</w:t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sym w:font="Wingdings" w:char="F0A8"/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t>雨课堂</w:t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</w:t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sym w:font="Wingdings" w:char="F0A8"/>
            </w:r>
            <w:r w:rsidRPr="004C0B7D">
              <w:rPr>
                <w:rFonts w:ascii="Times New Roman" w:eastAsia="宋体" w:hAnsi="Times New Roman" w:cs="Times New Roman"/>
                <w:sz w:val="24"/>
                <w:szCs w:val="21"/>
              </w:rPr>
              <w:t>其他</w:t>
            </w:r>
          </w:p>
        </w:tc>
      </w:tr>
      <w:tr w:rsidR="00264A8E" w:rsidRPr="004C0B7D" w:rsidTr="00D503EA">
        <w:trPr>
          <w:trHeight w:val="1926"/>
        </w:trPr>
        <w:tc>
          <w:tcPr>
            <w:tcW w:w="1809" w:type="dxa"/>
            <w:shd w:val="clear" w:color="auto" w:fill="auto"/>
            <w:vAlign w:val="center"/>
          </w:tcPr>
          <w:p w:rsidR="00F22E7F" w:rsidRPr="004C0B7D" w:rsidRDefault="00EE7834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课</w:t>
            </w:r>
          </w:p>
          <w:p w:rsidR="00F22E7F" w:rsidRPr="004C0B7D" w:rsidRDefault="00EE7834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程</w:t>
            </w:r>
          </w:p>
          <w:p w:rsidR="00F22E7F" w:rsidRPr="004C0B7D" w:rsidRDefault="00264A8E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简</w:t>
            </w:r>
          </w:p>
          <w:p w:rsidR="00264A8E" w:rsidRPr="004C0B7D" w:rsidRDefault="00264A8E" w:rsidP="00F22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介</w:t>
            </w:r>
          </w:p>
        </w:tc>
        <w:tc>
          <w:tcPr>
            <w:tcW w:w="6467" w:type="dxa"/>
            <w:gridSpan w:val="6"/>
            <w:shd w:val="clear" w:color="auto" w:fill="auto"/>
          </w:tcPr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字以内）</w:t>
            </w:r>
          </w:p>
        </w:tc>
      </w:tr>
      <w:tr w:rsidR="00264A8E" w:rsidRPr="004C0B7D" w:rsidTr="00D503EA">
        <w:trPr>
          <w:trHeight w:val="1974"/>
        </w:trPr>
        <w:tc>
          <w:tcPr>
            <w:tcW w:w="1809" w:type="dxa"/>
            <w:shd w:val="clear" w:color="auto" w:fill="auto"/>
            <w:vAlign w:val="center"/>
          </w:tcPr>
          <w:p w:rsidR="00D503EA" w:rsidRPr="004C0B7D" w:rsidRDefault="00D503EA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前</w:t>
            </w:r>
          </w:p>
          <w:p w:rsidR="00F22E7F" w:rsidRPr="004C0B7D" w:rsidRDefault="00D503EA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期</w:t>
            </w:r>
          </w:p>
          <w:p w:rsidR="00F22E7F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基</w:t>
            </w:r>
          </w:p>
          <w:p w:rsidR="00264A8E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础</w:t>
            </w:r>
          </w:p>
        </w:tc>
        <w:tc>
          <w:tcPr>
            <w:tcW w:w="6467" w:type="dxa"/>
            <w:gridSpan w:val="6"/>
            <w:shd w:val="clear" w:color="auto" w:fill="auto"/>
          </w:tcPr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字以内）</w:t>
            </w:r>
          </w:p>
          <w:p w:rsidR="00264A8E" w:rsidRPr="004C0B7D" w:rsidRDefault="00264A8E" w:rsidP="00264A8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264A8E" w:rsidRPr="004C0B7D" w:rsidTr="00D503EA">
        <w:trPr>
          <w:trHeight w:val="2937"/>
        </w:trPr>
        <w:tc>
          <w:tcPr>
            <w:tcW w:w="1809" w:type="dxa"/>
            <w:shd w:val="clear" w:color="auto" w:fill="auto"/>
            <w:vAlign w:val="center"/>
          </w:tcPr>
          <w:p w:rsidR="00F22E7F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建</w:t>
            </w:r>
          </w:p>
          <w:p w:rsidR="00F22E7F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设</w:t>
            </w:r>
          </w:p>
          <w:p w:rsidR="00F22E7F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内</w:t>
            </w:r>
          </w:p>
          <w:p w:rsidR="00264A8E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容</w:t>
            </w:r>
          </w:p>
        </w:tc>
        <w:tc>
          <w:tcPr>
            <w:tcW w:w="6467" w:type="dxa"/>
            <w:gridSpan w:val="6"/>
            <w:shd w:val="clear" w:color="auto" w:fill="auto"/>
          </w:tcPr>
          <w:p w:rsidR="00264A8E" w:rsidRPr="004C0B7D" w:rsidRDefault="00264A8E" w:rsidP="00FE54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FE540A" w:rsidRPr="004C0B7D">
              <w:rPr>
                <w:rFonts w:ascii="Times New Roman" w:eastAsia="宋体" w:hAnsi="Times New Roman" w:cs="Times New Roman"/>
                <w:szCs w:val="21"/>
              </w:rPr>
              <w:t>对焦认定标准，介绍课程建设内容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D503EA" w:rsidRPr="004C0B7D" w:rsidRDefault="00D503EA" w:rsidP="00FE54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D503EA" w:rsidRPr="004C0B7D" w:rsidRDefault="00D503EA" w:rsidP="00FE54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D503EA" w:rsidRPr="004C0B7D" w:rsidRDefault="00D503EA" w:rsidP="00FE54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D503EA" w:rsidRPr="004C0B7D" w:rsidRDefault="00D503EA" w:rsidP="00FE54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D503EA" w:rsidRPr="004C0B7D" w:rsidRDefault="00D503EA" w:rsidP="00D503EA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szCs w:val="21"/>
              </w:rPr>
              <w:t>申报人：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 w:rsidRPr="004C0B7D">
              <w:rPr>
                <w:rFonts w:ascii="Times New Roman" w:eastAsia="宋体" w:hAnsi="Times New Roman" w:cs="Times New Roman"/>
                <w:szCs w:val="21"/>
              </w:rPr>
              <w:t>（签章）</w:t>
            </w:r>
          </w:p>
        </w:tc>
      </w:tr>
      <w:tr w:rsidR="00FE540A" w:rsidRPr="004C0B7D" w:rsidTr="00D503EA">
        <w:trPr>
          <w:trHeight w:val="1835"/>
        </w:trPr>
        <w:tc>
          <w:tcPr>
            <w:tcW w:w="1809" w:type="dxa"/>
            <w:shd w:val="clear" w:color="auto" w:fill="auto"/>
            <w:vAlign w:val="center"/>
          </w:tcPr>
          <w:p w:rsidR="00F22E7F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部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门</w:t>
            </w:r>
          </w:p>
          <w:p w:rsidR="00FE540A" w:rsidRPr="004C0B7D" w:rsidRDefault="00FE540A" w:rsidP="00F22E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意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1913" w:type="dxa"/>
            <w:gridSpan w:val="2"/>
            <w:shd w:val="clear" w:color="auto" w:fill="auto"/>
          </w:tcPr>
          <w:p w:rsidR="00FE540A" w:rsidRPr="004C0B7D" w:rsidRDefault="00FE540A" w:rsidP="00264A8E">
            <w:pPr>
              <w:widowControl/>
              <w:shd w:val="clear" w:color="auto" w:fill="FFFFFF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503EA" w:rsidRPr="004C0B7D" w:rsidRDefault="00D503EA" w:rsidP="00264A8E">
            <w:pPr>
              <w:widowControl/>
              <w:shd w:val="clear" w:color="auto" w:fill="FFFFFF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503EA" w:rsidRPr="004C0B7D" w:rsidRDefault="00D503EA" w:rsidP="00D503EA">
            <w:pPr>
              <w:widowControl/>
              <w:shd w:val="clear" w:color="auto" w:fill="FFFFFF"/>
              <w:spacing w:line="480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C0B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F22E7F" w:rsidRPr="004C0B7D" w:rsidRDefault="00D503EA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教务处</w:t>
            </w:r>
          </w:p>
          <w:p w:rsidR="00FE540A" w:rsidRPr="004C0B7D" w:rsidRDefault="00FE540A" w:rsidP="00D503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意</w:t>
            </w:r>
            <w:r w:rsidR="00D503EA"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 </w:t>
            </w:r>
            <w:r w:rsidRPr="004C0B7D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FE540A" w:rsidRPr="004C0B7D" w:rsidRDefault="00FE540A" w:rsidP="00264A8E">
            <w:pPr>
              <w:widowControl/>
              <w:shd w:val="clear" w:color="auto" w:fill="FFFFFF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503EA" w:rsidRPr="004C0B7D" w:rsidRDefault="00D503EA" w:rsidP="00264A8E">
            <w:pPr>
              <w:widowControl/>
              <w:shd w:val="clear" w:color="auto" w:fill="FFFFFF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503EA" w:rsidRPr="004C0B7D" w:rsidRDefault="00D503EA" w:rsidP="00D503EA">
            <w:pPr>
              <w:widowControl/>
              <w:shd w:val="clear" w:color="auto" w:fill="FFFFFF"/>
              <w:spacing w:line="480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C0B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（签章）</w:t>
            </w:r>
          </w:p>
        </w:tc>
      </w:tr>
    </w:tbl>
    <w:p w:rsidR="009217C4" w:rsidRPr="004C0B7D" w:rsidRDefault="009217C4">
      <w:pPr>
        <w:rPr>
          <w:rFonts w:ascii="Times New Roman" w:hAnsi="Times New Roman" w:cs="Times New Roman"/>
        </w:rPr>
      </w:pPr>
    </w:p>
    <w:sectPr w:rsidR="009217C4" w:rsidRPr="004C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A3" w:rsidRDefault="00A861A3" w:rsidP="00575F98">
      <w:r>
        <w:separator/>
      </w:r>
    </w:p>
  </w:endnote>
  <w:endnote w:type="continuationSeparator" w:id="0">
    <w:p w:rsidR="00A861A3" w:rsidRDefault="00A861A3" w:rsidP="005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A3" w:rsidRDefault="00A861A3" w:rsidP="00575F98">
      <w:r>
        <w:separator/>
      </w:r>
    </w:p>
  </w:footnote>
  <w:footnote w:type="continuationSeparator" w:id="0">
    <w:p w:rsidR="00A861A3" w:rsidRDefault="00A861A3" w:rsidP="0057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641"/>
    <w:multiLevelType w:val="hybridMultilevel"/>
    <w:tmpl w:val="02DCED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843515"/>
    <w:multiLevelType w:val="hybridMultilevel"/>
    <w:tmpl w:val="6DC0F90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181E45"/>
    <w:multiLevelType w:val="hybridMultilevel"/>
    <w:tmpl w:val="02DCED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EA56164"/>
    <w:multiLevelType w:val="hybridMultilevel"/>
    <w:tmpl w:val="8D96489A"/>
    <w:lvl w:ilvl="0" w:tplc="3D88F8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8B05FA"/>
    <w:multiLevelType w:val="hybridMultilevel"/>
    <w:tmpl w:val="02DCED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10C3837"/>
    <w:multiLevelType w:val="hybridMultilevel"/>
    <w:tmpl w:val="B37293D0"/>
    <w:lvl w:ilvl="0" w:tplc="18C83896">
      <w:start w:val="1"/>
      <w:numFmt w:val="decimal"/>
      <w:lvlText w:val="%1."/>
      <w:lvlJc w:val="left"/>
      <w:pPr>
        <w:ind w:left="840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C9D56C5"/>
    <w:multiLevelType w:val="hybridMultilevel"/>
    <w:tmpl w:val="02DCED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8E"/>
    <w:rsid w:val="0002210E"/>
    <w:rsid w:val="000C5AD2"/>
    <w:rsid w:val="00177618"/>
    <w:rsid w:val="001C6F77"/>
    <w:rsid w:val="001C7018"/>
    <w:rsid w:val="002117B6"/>
    <w:rsid w:val="00212AA5"/>
    <w:rsid w:val="0022144D"/>
    <w:rsid w:val="00223EC6"/>
    <w:rsid w:val="00225CD8"/>
    <w:rsid w:val="00264A8E"/>
    <w:rsid w:val="002969B2"/>
    <w:rsid w:val="002F27C8"/>
    <w:rsid w:val="003261F4"/>
    <w:rsid w:val="00380CF2"/>
    <w:rsid w:val="00390939"/>
    <w:rsid w:val="003E2DB2"/>
    <w:rsid w:val="003E700C"/>
    <w:rsid w:val="00416CD3"/>
    <w:rsid w:val="00481F0E"/>
    <w:rsid w:val="00487481"/>
    <w:rsid w:val="00497ECE"/>
    <w:rsid w:val="004B21AA"/>
    <w:rsid w:val="004C0B7D"/>
    <w:rsid w:val="00521C58"/>
    <w:rsid w:val="00575F98"/>
    <w:rsid w:val="00595969"/>
    <w:rsid w:val="005D6768"/>
    <w:rsid w:val="00672684"/>
    <w:rsid w:val="00672BA8"/>
    <w:rsid w:val="00677A51"/>
    <w:rsid w:val="00680377"/>
    <w:rsid w:val="006B0D1B"/>
    <w:rsid w:val="006D17D9"/>
    <w:rsid w:val="006F2A9E"/>
    <w:rsid w:val="0077728A"/>
    <w:rsid w:val="00781300"/>
    <w:rsid w:val="007A6002"/>
    <w:rsid w:val="007F6551"/>
    <w:rsid w:val="00840614"/>
    <w:rsid w:val="008D4E8F"/>
    <w:rsid w:val="009125B0"/>
    <w:rsid w:val="009217C4"/>
    <w:rsid w:val="0096562D"/>
    <w:rsid w:val="009A52B1"/>
    <w:rsid w:val="00A04446"/>
    <w:rsid w:val="00A861A3"/>
    <w:rsid w:val="00B2387A"/>
    <w:rsid w:val="00B613BE"/>
    <w:rsid w:val="00B940F6"/>
    <w:rsid w:val="00BA6D1A"/>
    <w:rsid w:val="00BB0FE6"/>
    <w:rsid w:val="00C02EAF"/>
    <w:rsid w:val="00C0447B"/>
    <w:rsid w:val="00D11C51"/>
    <w:rsid w:val="00D503EA"/>
    <w:rsid w:val="00D60818"/>
    <w:rsid w:val="00D755B8"/>
    <w:rsid w:val="00D830FF"/>
    <w:rsid w:val="00E31E80"/>
    <w:rsid w:val="00E47FB3"/>
    <w:rsid w:val="00E53444"/>
    <w:rsid w:val="00EA085D"/>
    <w:rsid w:val="00EA7141"/>
    <w:rsid w:val="00EB2284"/>
    <w:rsid w:val="00EE7834"/>
    <w:rsid w:val="00F00940"/>
    <w:rsid w:val="00F22E7F"/>
    <w:rsid w:val="00F30336"/>
    <w:rsid w:val="00F733FE"/>
    <w:rsid w:val="00F802D2"/>
    <w:rsid w:val="00F932A3"/>
    <w:rsid w:val="00FA097C"/>
    <w:rsid w:val="00FB49F3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CA67F8-91B6-4E42-BF5E-915CCE7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6F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header"/>
    <w:basedOn w:val="a"/>
    <w:link w:val="Char"/>
    <w:uiPriority w:val="99"/>
    <w:unhideWhenUsed/>
    <w:rsid w:val="00575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5F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5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5F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C6F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1"/>
    <w:uiPriority w:val="10"/>
    <w:qFormat/>
    <w:rsid w:val="001C6F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1C6F7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Zjy</cp:lastModifiedBy>
  <cp:revision>41</cp:revision>
  <cp:lastPrinted>2019-08-09T01:23:00Z</cp:lastPrinted>
  <dcterms:created xsi:type="dcterms:W3CDTF">2018-10-11T03:11:00Z</dcterms:created>
  <dcterms:modified xsi:type="dcterms:W3CDTF">2019-09-06T23:47:00Z</dcterms:modified>
</cp:coreProperties>
</file>